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6" w:type="dxa"/>
        <w:tblInd w:w="-567" w:type="dxa"/>
        <w:tblLook w:val="0000" w:firstRow="0" w:lastRow="0" w:firstColumn="0" w:lastColumn="0" w:noHBand="0" w:noVBand="0"/>
      </w:tblPr>
      <w:tblGrid>
        <w:gridCol w:w="3686"/>
        <w:gridCol w:w="6080"/>
      </w:tblGrid>
      <w:tr w:rsidR="00FC08D3" w:rsidRPr="009E0DD8" w14:paraId="39CDFFEA" w14:textId="77777777" w:rsidTr="00C90912">
        <w:trPr>
          <w:trHeight w:val="1418"/>
        </w:trPr>
        <w:tc>
          <w:tcPr>
            <w:tcW w:w="3686" w:type="dxa"/>
          </w:tcPr>
          <w:p w14:paraId="393CEECB" w14:textId="77777777" w:rsidR="00FC08D3" w:rsidRPr="009E0DD8" w:rsidRDefault="00FC08D3" w:rsidP="00E662AF">
            <w:pPr>
              <w:pStyle w:val="Heading8"/>
              <w:rPr>
                <w:rFonts w:ascii="Times New Roman" w:hAnsi="Times New Roman"/>
                <w:sz w:val="28"/>
              </w:rPr>
            </w:pPr>
            <w:bookmarkStart w:id="0" w:name="_GoBack"/>
            <w:bookmarkEnd w:id="0"/>
            <w:r w:rsidRPr="009E0DD8">
              <w:rPr>
                <w:rFonts w:ascii="Times New Roman" w:hAnsi="Times New Roman"/>
                <w:sz w:val="28"/>
              </w:rPr>
              <w:t>ỦY BAN NHÂN DÂN</w:t>
            </w:r>
          </w:p>
          <w:p w14:paraId="71A1BA62" w14:textId="5652B543" w:rsidR="00FC08D3" w:rsidRPr="009E0DD8" w:rsidRDefault="00404139" w:rsidP="00E662AF">
            <w:pPr>
              <w:spacing w:after="0"/>
              <w:jc w:val="center"/>
              <w:rPr>
                <w:rFonts w:cs="Times New Roman"/>
                <w:b/>
                <w:bCs/>
                <w:sz w:val="28"/>
                <w:szCs w:val="28"/>
              </w:rPr>
            </w:pPr>
            <w:r>
              <w:rPr>
                <w:rFonts w:cs="Times New Roman"/>
                <w:b/>
                <w:bCs/>
                <w:sz w:val="28"/>
                <w:szCs w:val="28"/>
              </w:rPr>
              <w:t>PHƯỜNG NHƠN TRẠCH</w:t>
            </w:r>
          </w:p>
          <w:p w14:paraId="64783D3B" w14:textId="77777777" w:rsidR="00FC08D3" w:rsidRPr="009E0DD8" w:rsidRDefault="00FC08D3" w:rsidP="00E662AF">
            <w:pPr>
              <w:spacing w:after="0"/>
              <w:jc w:val="center"/>
              <w:rPr>
                <w:rFonts w:cs="Times New Roman"/>
                <w:sz w:val="18"/>
              </w:rPr>
            </w:pPr>
            <w:r w:rsidRPr="009E0DD8">
              <w:rPr>
                <w:rFonts w:cs="Times New Roman"/>
                <w:noProof/>
              </w:rPr>
              <mc:AlternateContent>
                <mc:Choice Requires="wps">
                  <w:drawing>
                    <wp:anchor distT="4294967295" distB="4294967295" distL="114300" distR="114300" simplePos="0" relativeHeight="251659264" behindDoc="0" locked="0" layoutInCell="1" allowOverlap="1" wp14:anchorId="50CB7147" wp14:editId="36D6B858">
                      <wp:simplePos x="0" y="0"/>
                      <wp:positionH relativeFrom="column">
                        <wp:posOffset>763270</wp:posOffset>
                      </wp:positionH>
                      <wp:positionV relativeFrom="paragraph">
                        <wp:posOffset>19313</wp:posOffset>
                      </wp:positionV>
                      <wp:extent cx="612476"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7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EDB25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pt,1.5pt" to="10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"/>
                  </w:pict>
                </mc:Fallback>
              </mc:AlternateContent>
            </w:r>
          </w:p>
          <w:p w14:paraId="73D1F58B" w14:textId="77777777" w:rsidR="00FC08D3" w:rsidRPr="009E0DD8" w:rsidRDefault="00FC08D3" w:rsidP="00E662AF">
            <w:pPr>
              <w:spacing w:after="0"/>
              <w:jc w:val="center"/>
              <w:rPr>
                <w:rFonts w:cs="Times New Roman"/>
                <w:sz w:val="28"/>
                <w:szCs w:val="28"/>
              </w:rPr>
            </w:pPr>
            <w:r w:rsidRPr="009E0DD8">
              <w:rPr>
                <w:rFonts w:cs="Times New Roman"/>
                <w:sz w:val="28"/>
                <w:szCs w:val="28"/>
              </w:rPr>
              <w:t>Số:          /TTr-UBND</w:t>
            </w:r>
          </w:p>
          <w:p w14:paraId="58C5D207" w14:textId="02985B51" w:rsidR="00FC08D3" w:rsidRPr="009E0DD8" w:rsidRDefault="00FC08D3" w:rsidP="00E662AF">
            <w:pPr>
              <w:spacing w:after="0"/>
              <w:jc w:val="center"/>
              <w:rPr>
                <w:rFonts w:cs="Times New Roman"/>
                <w:i/>
                <w:szCs w:val="26"/>
              </w:rPr>
            </w:pPr>
          </w:p>
        </w:tc>
        <w:tc>
          <w:tcPr>
            <w:tcW w:w="6080" w:type="dxa"/>
          </w:tcPr>
          <w:p w14:paraId="38172C30" w14:textId="77777777" w:rsidR="00FC08D3" w:rsidRPr="009E0DD8" w:rsidRDefault="00FC08D3" w:rsidP="00E662AF">
            <w:pPr>
              <w:spacing w:after="0"/>
              <w:jc w:val="center"/>
              <w:rPr>
                <w:rFonts w:cs="Times New Roman"/>
                <w:b/>
                <w:bCs/>
              </w:rPr>
            </w:pPr>
            <w:r w:rsidRPr="009E0DD8">
              <w:rPr>
                <w:rFonts w:cs="Times New Roman"/>
                <w:b/>
                <w:bCs/>
              </w:rPr>
              <w:t xml:space="preserve">CỘNG HÒA XÃ HỘI CHỦ NGHĨA VIỆT </w:t>
            </w:r>
            <w:smartTag w:uri="urn:schemas-microsoft-com:office:smarttags" w:element="place">
              <w:smartTag w:uri="urn:schemas-microsoft-com:office:smarttags" w:element="country-region">
                <w:r w:rsidRPr="009E0DD8">
                  <w:rPr>
                    <w:rFonts w:cs="Times New Roman"/>
                    <w:b/>
                    <w:bCs/>
                  </w:rPr>
                  <w:t>NAM</w:t>
                </w:r>
              </w:smartTag>
            </w:smartTag>
          </w:p>
          <w:p w14:paraId="6C06F883" w14:textId="77777777" w:rsidR="00FC08D3" w:rsidRPr="009E0DD8" w:rsidRDefault="00FC08D3" w:rsidP="00E662AF">
            <w:pPr>
              <w:spacing w:after="0"/>
              <w:jc w:val="center"/>
              <w:rPr>
                <w:rFonts w:cs="Times New Roman"/>
                <w:b/>
                <w:bCs/>
                <w:sz w:val="28"/>
                <w:szCs w:val="28"/>
              </w:rPr>
            </w:pPr>
            <w:r w:rsidRPr="009E0DD8">
              <w:rPr>
                <w:rFonts w:cs="Times New Roman"/>
                <w:b/>
                <w:bCs/>
                <w:sz w:val="28"/>
                <w:szCs w:val="28"/>
              </w:rPr>
              <w:t>Độc lập - Tự do - Hạnh phúc</w:t>
            </w:r>
          </w:p>
          <w:p w14:paraId="6278B9F1" w14:textId="77777777" w:rsidR="00FC08D3" w:rsidRPr="009E0DD8" w:rsidRDefault="00FC08D3" w:rsidP="00E662AF">
            <w:pPr>
              <w:spacing w:after="0"/>
              <w:jc w:val="center"/>
              <w:rPr>
                <w:rFonts w:cs="Times New Roman"/>
                <w:sz w:val="21"/>
              </w:rPr>
            </w:pPr>
            <w:r w:rsidRPr="009E0DD8">
              <w:rPr>
                <w:rFonts w:cs="Times New Roman"/>
                <w:noProof/>
              </w:rPr>
              <mc:AlternateContent>
                <mc:Choice Requires="wps">
                  <w:drawing>
                    <wp:anchor distT="4294967295" distB="4294967295" distL="114300" distR="114300" simplePos="0" relativeHeight="251660288" behindDoc="0" locked="0" layoutInCell="1" allowOverlap="1" wp14:anchorId="620AC783" wp14:editId="5294CDFF">
                      <wp:simplePos x="0" y="0"/>
                      <wp:positionH relativeFrom="column">
                        <wp:posOffset>960755</wp:posOffset>
                      </wp:positionH>
                      <wp:positionV relativeFrom="paragraph">
                        <wp:posOffset>24764</wp:posOffset>
                      </wp:positionV>
                      <wp:extent cx="1962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6D3A0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5pt,1.95pt" to="230.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"/>
                  </w:pict>
                </mc:Fallback>
              </mc:AlternateContent>
            </w:r>
          </w:p>
          <w:p w14:paraId="4C82323C" w14:textId="220F9EBC" w:rsidR="00FC08D3" w:rsidRPr="009E0DD8" w:rsidRDefault="00FC08D3" w:rsidP="00404139">
            <w:pPr>
              <w:spacing w:after="0"/>
              <w:jc w:val="center"/>
              <w:rPr>
                <w:rFonts w:cs="Times New Roman"/>
                <w:b/>
                <w:i/>
                <w:sz w:val="28"/>
                <w:szCs w:val="28"/>
              </w:rPr>
            </w:pPr>
            <w:r w:rsidRPr="009E0DD8">
              <w:rPr>
                <w:rFonts w:cs="Times New Roman"/>
                <w:i/>
              </w:rPr>
              <w:t xml:space="preserve">            </w:t>
            </w:r>
            <w:r w:rsidR="00404139">
              <w:rPr>
                <w:rFonts w:cs="Times New Roman"/>
                <w:i/>
              </w:rPr>
              <w:t>Nhơn Trạch</w:t>
            </w:r>
            <w:r w:rsidRPr="009E0DD8">
              <w:rPr>
                <w:rFonts w:cs="Times New Roman"/>
                <w:i/>
                <w:sz w:val="28"/>
                <w:szCs w:val="28"/>
              </w:rPr>
              <w:t>, ngày       tháng      năm 202</w:t>
            </w:r>
            <w:r w:rsidR="00007F83">
              <w:rPr>
                <w:rFonts w:cs="Times New Roman"/>
                <w:i/>
                <w:sz w:val="28"/>
                <w:szCs w:val="28"/>
              </w:rPr>
              <w:t>6</w:t>
            </w:r>
          </w:p>
        </w:tc>
      </w:tr>
    </w:tbl>
    <w:p w14:paraId="6DDB9F58" w14:textId="77777777" w:rsidR="002E7116" w:rsidRDefault="002E7116" w:rsidP="00FC08D3">
      <w:pPr>
        <w:pStyle w:val="Caption"/>
        <w:spacing w:before="0"/>
        <w:rPr>
          <w:rFonts w:ascii="Times New Roman" w:hAnsi="Times New Roman"/>
        </w:rPr>
      </w:pPr>
    </w:p>
    <w:p w14:paraId="4F12A95E" w14:textId="670CB729" w:rsidR="00FC08D3" w:rsidRPr="009E0DD8" w:rsidRDefault="00FC08D3" w:rsidP="00FC08D3">
      <w:pPr>
        <w:pStyle w:val="Caption"/>
        <w:spacing w:before="0"/>
        <w:rPr>
          <w:rFonts w:ascii="Times New Roman" w:hAnsi="Times New Roman"/>
        </w:rPr>
      </w:pPr>
      <w:r w:rsidRPr="009E0DD8">
        <w:rPr>
          <w:rFonts w:ascii="Times New Roman" w:hAnsi="Times New Roman"/>
        </w:rPr>
        <w:t>TỜ TRÌNH</w:t>
      </w:r>
    </w:p>
    <w:p w14:paraId="055D53B2" w14:textId="7E5F47E9" w:rsidR="00D63B94" w:rsidRPr="009E0DD8" w:rsidRDefault="00C9734A" w:rsidP="00FC08D3">
      <w:pPr>
        <w:pStyle w:val="Heading2"/>
        <w:spacing w:before="0" w:after="0"/>
        <w:jc w:val="center"/>
        <w:rPr>
          <w:rFonts w:ascii="Times New Roman" w:hAnsi="Times New Roman" w:cs="Times New Roman"/>
          <w:i w:val="0"/>
          <w:iCs w:val="0"/>
          <w:spacing w:val="0"/>
        </w:rPr>
      </w:pPr>
      <w:r>
        <w:rPr>
          <w:rFonts w:ascii="Times New Roman" w:hAnsi="Times New Roman" w:cs="Times New Roman"/>
          <w:i w:val="0"/>
          <w:iCs w:val="0"/>
          <w:spacing w:val="0"/>
        </w:rPr>
        <w:t xml:space="preserve">Ban hành </w:t>
      </w:r>
      <w:r w:rsidR="00FC08D3" w:rsidRPr="009E0DD8">
        <w:rPr>
          <w:rFonts w:ascii="Times New Roman" w:hAnsi="Times New Roman" w:cs="Times New Roman"/>
          <w:i w:val="0"/>
          <w:iCs w:val="0"/>
          <w:spacing w:val="0"/>
        </w:rPr>
        <w:t xml:space="preserve">Nghị quyết </w:t>
      </w:r>
      <w:r w:rsidR="00913496" w:rsidRPr="009E0DD8">
        <w:rPr>
          <w:rFonts w:ascii="Times New Roman" w:hAnsi="Times New Roman" w:cs="Times New Roman"/>
          <w:i w:val="0"/>
          <w:iCs w:val="0"/>
          <w:spacing w:val="0"/>
        </w:rPr>
        <w:t>q</w:t>
      </w:r>
      <w:r w:rsidR="00C90912">
        <w:rPr>
          <w:rFonts w:ascii="Times New Roman" w:hAnsi="Times New Roman" w:cs="Times New Roman"/>
          <w:i w:val="0"/>
          <w:iCs w:val="0"/>
          <w:spacing w:val="0"/>
        </w:rPr>
        <w:t xml:space="preserve">uy </w:t>
      </w:r>
      <w:r w:rsidR="00870B10" w:rsidRPr="009E0DD8">
        <w:rPr>
          <w:rFonts w:ascii="Times New Roman" w:hAnsi="Times New Roman" w:cs="Times New Roman"/>
          <w:i w:val="0"/>
          <w:iCs w:val="0"/>
          <w:spacing w:val="0"/>
        </w:rPr>
        <w:t xml:space="preserve">định các biện pháp bảo đảm </w:t>
      </w:r>
    </w:p>
    <w:p w14:paraId="19F8671F" w14:textId="31B5AF7D" w:rsidR="00FC08D3" w:rsidRPr="009E0DD8" w:rsidRDefault="00870B10" w:rsidP="00FC08D3">
      <w:pPr>
        <w:pStyle w:val="Heading2"/>
        <w:spacing w:before="0" w:after="0"/>
        <w:jc w:val="center"/>
        <w:rPr>
          <w:rFonts w:ascii="Times New Roman" w:hAnsi="Times New Roman" w:cs="Times New Roman"/>
          <w:i w:val="0"/>
          <w:iCs w:val="0"/>
          <w:spacing w:val="0"/>
        </w:rPr>
      </w:pPr>
      <w:r w:rsidRPr="009E0DD8">
        <w:rPr>
          <w:rFonts w:ascii="Times New Roman" w:hAnsi="Times New Roman" w:cs="Times New Roman"/>
          <w:i w:val="0"/>
          <w:iCs w:val="0"/>
          <w:spacing w:val="0"/>
        </w:rPr>
        <w:t xml:space="preserve">thực hiện dân chủ ở cơ sở trên địa bàn </w:t>
      </w:r>
      <w:r w:rsidR="00404139">
        <w:rPr>
          <w:rFonts w:ascii="Times New Roman" w:hAnsi="Times New Roman" w:cs="Times New Roman"/>
          <w:i w:val="0"/>
          <w:iCs w:val="0"/>
          <w:spacing w:val="0"/>
        </w:rPr>
        <w:t>Nhơn Trạch</w:t>
      </w:r>
    </w:p>
    <w:p w14:paraId="61175D9C" w14:textId="1AA0FAC7" w:rsidR="00FC08D3" w:rsidRPr="009E0DD8" w:rsidRDefault="00FC08D3" w:rsidP="00FC08D3">
      <w:pPr>
        <w:spacing w:before="120"/>
        <w:jc w:val="center"/>
        <w:rPr>
          <w:rFonts w:cs="Times New Roman"/>
          <w:sz w:val="10"/>
        </w:rPr>
      </w:pPr>
      <w:r w:rsidRPr="009E0DD8">
        <w:rPr>
          <w:rFonts w:cs="Times New Roman"/>
          <w:noProof/>
        </w:rPr>
        <mc:AlternateContent>
          <mc:Choice Requires="wps">
            <w:drawing>
              <wp:anchor distT="4294967295" distB="4294967295" distL="114300" distR="114300" simplePos="0" relativeHeight="251661312" behindDoc="0" locked="0" layoutInCell="1" allowOverlap="1" wp14:anchorId="31AF8E92" wp14:editId="584A86D7">
                <wp:simplePos x="0" y="0"/>
                <wp:positionH relativeFrom="margin">
                  <wp:align>center</wp:align>
                </wp:positionH>
                <wp:positionV relativeFrom="paragraph">
                  <wp:posOffset>73659</wp:posOffset>
                </wp:positionV>
                <wp:extent cx="14776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25D323" id="Straight Connector 1"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pt" to="116.3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">
                <w10:wrap anchorx="margin"/>
              </v:line>
            </w:pict>
          </mc:Fallback>
        </mc:AlternateContent>
      </w:r>
    </w:p>
    <w:p w14:paraId="586F138B" w14:textId="6BE2EEEB" w:rsidR="00FC08D3" w:rsidRPr="009E0DD8" w:rsidRDefault="00FC08D3" w:rsidP="00FC08D3">
      <w:pPr>
        <w:spacing w:before="120" w:after="0" w:line="240" w:lineRule="auto"/>
        <w:jc w:val="center"/>
        <w:rPr>
          <w:rFonts w:cs="Times New Roman"/>
          <w:sz w:val="28"/>
          <w:szCs w:val="28"/>
        </w:rPr>
      </w:pPr>
      <w:r w:rsidRPr="009E0DD8">
        <w:rPr>
          <w:rFonts w:cs="Times New Roman"/>
          <w:sz w:val="28"/>
          <w:szCs w:val="28"/>
        </w:rPr>
        <w:t xml:space="preserve">Kính gửi: </w:t>
      </w:r>
      <w:r w:rsidR="00ED387B">
        <w:rPr>
          <w:rFonts w:cs="Times New Roman"/>
          <w:sz w:val="28"/>
          <w:szCs w:val="28"/>
        </w:rPr>
        <w:t xml:space="preserve">HĐND </w:t>
      </w:r>
      <w:r w:rsidR="00404139">
        <w:rPr>
          <w:rFonts w:cs="Times New Roman"/>
          <w:sz w:val="28"/>
          <w:szCs w:val="28"/>
        </w:rPr>
        <w:t>phường Nhơn Trạch</w:t>
      </w:r>
      <w:r w:rsidR="00CA05FC" w:rsidRPr="009E0DD8">
        <w:rPr>
          <w:rFonts w:cs="Times New Roman"/>
          <w:sz w:val="28"/>
          <w:szCs w:val="28"/>
        </w:rPr>
        <w:t>.</w:t>
      </w:r>
    </w:p>
    <w:p w14:paraId="73B2D9C7" w14:textId="77777777" w:rsidR="00CA05FC" w:rsidRDefault="00CA05FC" w:rsidP="0040578B">
      <w:pPr>
        <w:spacing w:after="0"/>
        <w:jc w:val="both"/>
        <w:rPr>
          <w:rFonts w:cs="Times New Roman"/>
          <w:sz w:val="28"/>
          <w:szCs w:val="28"/>
        </w:rPr>
      </w:pPr>
    </w:p>
    <w:p w14:paraId="15DAB08E" w14:textId="0466D15E" w:rsidR="00FC08D3" w:rsidRPr="002E7116" w:rsidRDefault="00C9734A" w:rsidP="0040578B">
      <w:pPr>
        <w:spacing w:before="60" w:after="60" w:line="240" w:lineRule="auto"/>
        <w:ind w:firstLine="720"/>
        <w:jc w:val="both"/>
        <w:rPr>
          <w:rFonts w:cs="Times New Roman"/>
          <w:color w:val="000000" w:themeColor="text1"/>
          <w:sz w:val="28"/>
          <w:szCs w:val="28"/>
        </w:rPr>
      </w:pPr>
      <w:r w:rsidRPr="002E7116">
        <w:rPr>
          <w:rFonts w:cs="Times New Roman"/>
          <w:color w:val="000000" w:themeColor="text1"/>
          <w:sz w:val="28"/>
          <w:szCs w:val="28"/>
        </w:rPr>
        <w:t xml:space="preserve">Thực hiện quy định của Luật Ban hành văn bản quy phạm pháp luật, Ủy ban nhân dân </w:t>
      </w:r>
      <w:r w:rsidR="00404139">
        <w:rPr>
          <w:rFonts w:cs="Times New Roman"/>
          <w:color w:val="000000" w:themeColor="text1"/>
          <w:sz w:val="28"/>
          <w:szCs w:val="28"/>
        </w:rPr>
        <w:t>phường</w:t>
      </w:r>
      <w:r w:rsidRPr="002E7116">
        <w:rPr>
          <w:rFonts w:cs="Times New Roman"/>
          <w:color w:val="000000" w:themeColor="text1"/>
          <w:sz w:val="28"/>
          <w:szCs w:val="28"/>
        </w:rPr>
        <w:t xml:space="preserve"> kính trình </w:t>
      </w:r>
      <w:r w:rsidR="00ED387B">
        <w:rPr>
          <w:rFonts w:cs="Times New Roman"/>
          <w:sz w:val="28"/>
          <w:szCs w:val="28"/>
        </w:rPr>
        <w:t>HĐND</w:t>
      </w:r>
      <w:r w:rsidR="00ED387B" w:rsidRPr="002E7116">
        <w:rPr>
          <w:rFonts w:cs="Times New Roman"/>
          <w:color w:val="000000" w:themeColor="text1"/>
          <w:sz w:val="28"/>
          <w:szCs w:val="28"/>
        </w:rPr>
        <w:t xml:space="preserve"> </w:t>
      </w:r>
      <w:r w:rsidR="00404139">
        <w:rPr>
          <w:rFonts w:cs="Times New Roman"/>
          <w:color w:val="000000" w:themeColor="text1"/>
          <w:sz w:val="28"/>
          <w:szCs w:val="28"/>
        </w:rPr>
        <w:t>phường</w:t>
      </w:r>
      <w:r w:rsidR="00C90912">
        <w:rPr>
          <w:rFonts w:cs="Times New Roman"/>
          <w:color w:val="000000" w:themeColor="text1"/>
          <w:sz w:val="28"/>
          <w:szCs w:val="28"/>
        </w:rPr>
        <w:t xml:space="preserve"> </w:t>
      </w:r>
      <w:r w:rsidRPr="002E7116">
        <w:rPr>
          <w:rFonts w:cs="Times New Roman"/>
          <w:color w:val="000000" w:themeColor="text1"/>
          <w:sz w:val="28"/>
          <w:szCs w:val="28"/>
        </w:rPr>
        <w:t xml:space="preserve">Nghị quyết quyết định các biện pháp bảo đảm thực hiện dân chủ ở cơ sở trên địa bàn </w:t>
      </w:r>
      <w:r w:rsidR="00404139">
        <w:rPr>
          <w:rFonts w:cs="Times New Roman"/>
          <w:color w:val="000000" w:themeColor="text1"/>
          <w:sz w:val="28"/>
          <w:szCs w:val="28"/>
        </w:rPr>
        <w:t>phường Nhơn Trạch</w:t>
      </w:r>
      <w:r w:rsidRPr="002E7116">
        <w:rPr>
          <w:rFonts w:cs="Times New Roman"/>
          <w:color w:val="000000" w:themeColor="text1"/>
          <w:sz w:val="28"/>
          <w:szCs w:val="28"/>
        </w:rPr>
        <w:t xml:space="preserve">, </w:t>
      </w:r>
      <w:r w:rsidR="00FC08D3" w:rsidRPr="002E7116">
        <w:rPr>
          <w:rFonts w:cs="Times New Roman"/>
          <w:color w:val="000000" w:themeColor="text1"/>
          <w:spacing w:val="-8"/>
          <w:sz w:val="28"/>
          <w:szCs w:val="28"/>
        </w:rPr>
        <w:t>cụ thể như sau:</w:t>
      </w:r>
    </w:p>
    <w:p w14:paraId="01B3EA9E" w14:textId="41A01156" w:rsidR="00FC08D3" w:rsidRPr="00404139" w:rsidRDefault="0048220C" w:rsidP="0040578B">
      <w:pPr>
        <w:spacing w:before="60" w:after="60" w:line="240" w:lineRule="auto"/>
        <w:ind w:firstLine="709"/>
        <w:jc w:val="both"/>
        <w:rPr>
          <w:rFonts w:cs="Times New Roman"/>
          <w:b/>
          <w:bCs/>
          <w:color w:val="000000" w:themeColor="text1"/>
          <w:spacing w:val="-8"/>
          <w:sz w:val="28"/>
          <w:szCs w:val="28"/>
        </w:rPr>
      </w:pPr>
      <w:r w:rsidRPr="00404139">
        <w:rPr>
          <w:rFonts w:cs="Times New Roman"/>
          <w:b/>
          <w:bCs/>
          <w:color w:val="000000" w:themeColor="text1"/>
          <w:spacing w:val="-8"/>
          <w:sz w:val="28"/>
          <w:szCs w:val="28"/>
        </w:rPr>
        <w:t xml:space="preserve">I. </w:t>
      </w:r>
      <w:r w:rsidR="00FC08D3" w:rsidRPr="00CA572E">
        <w:rPr>
          <w:rFonts w:cs="Times New Roman"/>
          <w:b/>
          <w:bCs/>
          <w:color w:val="000000" w:themeColor="text1"/>
          <w:spacing w:val="-8"/>
          <w:sz w:val="28"/>
          <w:szCs w:val="28"/>
        </w:rPr>
        <w:t>SỰ CẦN THIẾT BAN HÀNH VĂN BẢN</w:t>
      </w:r>
    </w:p>
    <w:p w14:paraId="6E3C5742" w14:textId="77777777" w:rsidR="00FC08D3" w:rsidRPr="00404139" w:rsidRDefault="00FC08D3" w:rsidP="0040578B">
      <w:pPr>
        <w:pStyle w:val="ListParagraph"/>
        <w:numPr>
          <w:ilvl w:val="0"/>
          <w:numId w:val="1"/>
        </w:numPr>
        <w:spacing w:before="60" w:after="60" w:line="240" w:lineRule="auto"/>
        <w:jc w:val="both"/>
        <w:rPr>
          <w:rFonts w:cs="Times New Roman"/>
          <w:b/>
          <w:bCs/>
          <w:color w:val="000000" w:themeColor="text1"/>
          <w:spacing w:val="-8"/>
          <w:sz w:val="28"/>
          <w:szCs w:val="28"/>
        </w:rPr>
      </w:pPr>
      <w:r w:rsidRPr="00404139">
        <w:rPr>
          <w:rFonts w:cs="Times New Roman"/>
          <w:b/>
          <w:bCs/>
          <w:color w:val="000000" w:themeColor="text1"/>
          <w:spacing w:val="-8"/>
          <w:sz w:val="28"/>
          <w:szCs w:val="28"/>
        </w:rPr>
        <w:t>Cơ sở pháp lý ban hành Nghị quyết</w:t>
      </w:r>
    </w:p>
    <w:p w14:paraId="797CD1B7" w14:textId="07A918C4" w:rsidR="006B60B7" w:rsidRPr="00404139" w:rsidRDefault="006B60B7" w:rsidP="0040578B">
      <w:pPr>
        <w:spacing w:before="60" w:after="60" w:line="240" w:lineRule="auto"/>
        <w:ind w:firstLine="720"/>
        <w:jc w:val="both"/>
        <w:rPr>
          <w:rFonts w:cs="Times New Roman"/>
          <w:color w:val="000000" w:themeColor="text1"/>
          <w:spacing w:val="-8"/>
          <w:sz w:val="28"/>
          <w:szCs w:val="28"/>
        </w:rPr>
      </w:pPr>
      <w:r w:rsidRPr="00404139">
        <w:rPr>
          <w:rFonts w:cs="Times New Roman"/>
          <w:color w:val="000000" w:themeColor="text1"/>
          <w:spacing w:val="-8"/>
          <w:sz w:val="28"/>
          <w:szCs w:val="28"/>
        </w:rPr>
        <w:t>- Căn cứ Luật Tổ chức chính quyền địa phương số 72/2025/QH15;</w:t>
      </w:r>
    </w:p>
    <w:p w14:paraId="04A7DDEF" w14:textId="27055809" w:rsidR="006B60B7" w:rsidRPr="00404139" w:rsidRDefault="006B60B7" w:rsidP="0040578B">
      <w:pPr>
        <w:spacing w:before="60" w:after="60" w:line="240" w:lineRule="auto"/>
        <w:ind w:firstLine="720"/>
        <w:jc w:val="both"/>
        <w:rPr>
          <w:rFonts w:cs="Times New Roman"/>
          <w:color w:val="000000" w:themeColor="text1"/>
          <w:spacing w:val="-8"/>
          <w:sz w:val="28"/>
          <w:szCs w:val="28"/>
        </w:rPr>
      </w:pPr>
      <w:r w:rsidRPr="00404139">
        <w:rPr>
          <w:rFonts w:cs="Times New Roman"/>
          <w:color w:val="000000" w:themeColor="text1"/>
          <w:spacing w:val="-8"/>
          <w:sz w:val="28"/>
          <w:szCs w:val="28"/>
        </w:rPr>
        <w:t>- Căn cứ Luật Thực hiện dân chủ ở cơ sở số 10/2022/QH15;</w:t>
      </w:r>
    </w:p>
    <w:p w14:paraId="62F20D30" w14:textId="7C1ACD4B" w:rsidR="004950A9" w:rsidRPr="00404139" w:rsidRDefault="004950A9" w:rsidP="0040578B">
      <w:pPr>
        <w:spacing w:before="60" w:after="60" w:line="240" w:lineRule="auto"/>
        <w:ind w:firstLine="720"/>
        <w:jc w:val="both"/>
        <w:rPr>
          <w:rFonts w:cs="Times New Roman"/>
          <w:color w:val="000000" w:themeColor="text1"/>
          <w:sz w:val="28"/>
          <w:szCs w:val="28"/>
        </w:rPr>
      </w:pPr>
      <w:r w:rsidRPr="00404139">
        <w:rPr>
          <w:rFonts w:cs="Times New Roman"/>
          <w:color w:val="000000" w:themeColor="text1"/>
          <w:spacing w:val="-8"/>
          <w:sz w:val="28"/>
          <w:szCs w:val="28"/>
        </w:rPr>
        <w:t xml:space="preserve">- </w:t>
      </w:r>
      <w:r w:rsidR="006B60B7" w:rsidRPr="00404139">
        <w:rPr>
          <w:rFonts w:cs="Times New Roman"/>
          <w:color w:val="000000" w:themeColor="text1"/>
          <w:spacing w:val="-8"/>
          <w:sz w:val="28"/>
          <w:szCs w:val="28"/>
        </w:rPr>
        <w:t xml:space="preserve">Căn cứ </w:t>
      </w:r>
      <w:r w:rsidRPr="00404139">
        <w:rPr>
          <w:rFonts w:cs="Times New Roman"/>
          <w:color w:val="000000" w:themeColor="text1"/>
          <w:sz w:val="28"/>
          <w:szCs w:val="28"/>
        </w:rPr>
        <w:t>Luật sửa đổi, bổ sung một số điều của Luật Mặt trận Tổ quốc Việt Nam, Luật Công đoàn, Luật Thanh niên và Luật Thực hiện dân chủ ở cơ sở số 97/2025/QH15;</w:t>
      </w:r>
    </w:p>
    <w:p w14:paraId="59A323FA" w14:textId="39444CC4" w:rsidR="00094E89" w:rsidRPr="00404139" w:rsidRDefault="00094E89" w:rsidP="0040578B">
      <w:pPr>
        <w:spacing w:before="60" w:after="60" w:line="240" w:lineRule="auto"/>
        <w:ind w:firstLine="709"/>
        <w:jc w:val="both"/>
        <w:rPr>
          <w:rFonts w:cs="Times New Roman"/>
          <w:color w:val="000000" w:themeColor="text1"/>
          <w:spacing w:val="-8"/>
          <w:sz w:val="28"/>
          <w:szCs w:val="28"/>
        </w:rPr>
      </w:pPr>
      <w:r w:rsidRPr="00404139">
        <w:rPr>
          <w:rFonts w:cs="Times New Roman"/>
          <w:color w:val="000000" w:themeColor="text1"/>
          <w:spacing w:val="-8"/>
          <w:sz w:val="28"/>
          <w:szCs w:val="28"/>
        </w:rPr>
        <w:t xml:space="preserve">- </w:t>
      </w:r>
      <w:r w:rsidR="006B60B7" w:rsidRPr="00404139">
        <w:rPr>
          <w:rFonts w:cs="Times New Roman"/>
          <w:color w:val="000000" w:themeColor="text1"/>
          <w:spacing w:val="-8"/>
          <w:sz w:val="28"/>
          <w:szCs w:val="28"/>
        </w:rPr>
        <w:t xml:space="preserve">Căn cứ </w:t>
      </w:r>
      <w:r w:rsidRPr="00404139">
        <w:rPr>
          <w:rFonts w:cs="Times New Roman"/>
          <w:color w:val="000000" w:themeColor="text1"/>
          <w:spacing w:val="-8"/>
          <w:sz w:val="28"/>
          <w:szCs w:val="28"/>
        </w:rPr>
        <w:t xml:space="preserve">Nghị định số 59/2023/NĐ-CP ngày 14/8/2023 Quy định chi tiết một số </w:t>
      </w:r>
      <w:r w:rsidR="005311D4" w:rsidRPr="00404139">
        <w:rPr>
          <w:rFonts w:cs="Times New Roman"/>
          <w:color w:val="000000" w:themeColor="text1"/>
          <w:spacing w:val="-8"/>
          <w:sz w:val="28"/>
          <w:szCs w:val="28"/>
        </w:rPr>
        <w:t>điều của Luật Thực hiện dân chủ ở cơ sở.</w:t>
      </w:r>
    </w:p>
    <w:p w14:paraId="257591C4" w14:textId="3971D2B9" w:rsidR="00AE3449" w:rsidRPr="00404139" w:rsidRDefault="00FC08D3" w:rsidP="0040578B">
      <w:pPr>
        <w:pStyle w:val="ListParagraph"/>
        <w:numPr>
          <w:ilvl w:val="0"/>
          <w:numId w:val="1"/>
        </w:numPr>
        <w:spacing w:before="60" w:after="60" w:line="240" w:lineRule="auto"/>
        <w:jc w:val="both"/>
        <w:rPr>
          <w:rFonts w:cs="Times New Roman"/>
          <w:b/>
          <w:bCs/>
          <w:color w:val="000000" w:themeColor="text1"/>
          <w:spacing w:val="-8"/>
          <w:sz w:val="28"/>
          <w:szCs w:val="28"/>
        </w:rPr>
      </w:pPr>
      <w:r w:rsidRPr="00404139">
        <w:rPr>
          <w:rFonts w:cs="Times New Roman"/>
          <w:b/>
          <w:bCs/>
          <w:color w:val="000000" w:themeColor="text1"/>
          <w:spacing w:val="-8"/>
          <w:sz w:val="28"/>
          <w:szCs w:val="28"/>
        </w:rPr>
        <w:t xml:space="preserve">Sự cần thiết </w:t>
      </w:r>
      <w:r w:rsidR="00C9734A" w:rsidRPr="00404139">
        <w:rPr>
          <w:rFonts w:cs="Times New Roman"/>
          <w:b/>
          <w:bCs/>
          <w:color w:val="000000" w:themeColor="text1"/>
          <w:spacing w:val="-8"/>
          <w:sz w:val="28"/>
          <w:szCs w:val="28"/>
        </w:rPr>
        <w:t xml:space="preserve">xây dưng </w:t>
      </w:r>
      <w:r w:rsidRPr="00404139">
        <w:rPr>
          <w:rFonts w:cs="Times New Roman"/>
          <w:b/>
          <w:bCs/>
          <w:color w:val="000000" w:themeColor="text1"/>
          <w:spacing w:val="-8"/>
          <w:sz w:val="28"/>
          <w:szCs w:val="28"/>
        </w:rPr>
        <w:t>Nghị quyết</w:t>
      </w:r>
    </w:p>
    <w:p w14:paraId="484ECA99" w14:textId="45BF069A" w:rsidR="00C90912" w:rsidRPr="00404139"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sidRPr="00404139">
        <w:rPr>
          <w:rFonts w:ascii="Times New Roman" w:eastAsiaTheme="minorHAnsi" w:hAnsi="Times New Roman"/>
          <w:bCs/>
          <w:kern w:val="2"/>
          <w:sz w:val="28"/>
          <w:szCs w:val="28"/>
          <w14:ligatures w14:val="standardContextual"/>
        </w:rPr>
        <w:t xml:space="preserve">Trước khi thực hiện sắp xếp, tổ chức lại đơn vị hành chính các cấp </w:t>
      </w:r>
      <w:r w:rsidR="00ED387B" w:rsidRPr="00404139">
        <w:rPr>
          <w:rFonts w:ascii="Times New Roman" w:hAnsi="Times New Roman"/>
          <w:sz w:val="28"/>
          <w:szCs w:val="28"/>
        </w:rPr>
        <w:t>HĐND</w:t>
      </w:r>
      <w:r w:rsidR="00ED387B" w:rsidRPr="00404139">
        <w:rPr>
          <w:rFonts w:ascii="Times New Roman" w:eastAsiaTheme="minorHAnsi" w:hAnsi="Times New Roman"/>
          <w:bCs/>
          <w:kern w:val="2"/>
          <w:sz w:val="28"/>
          <w:szCs w:val="28"/>
          <w14:ligatures w14:val="standardContextual"/>
        </w:rPr>
        <w:t xml:space="preserve"> </w:t>
      </w:r>
      <w:r w:rsidR="00404139">
        <w:rPr>
          <w:rFonts w:ascii="Times New Roman" w:eastAsiaTheme="minorHAnsi" w:hAnsi="Times New Roman"/>
          <w:bCs/>
          <w:kern w:val="2"/>
          <w:sz w:val="28"/>
          <w:szCs w:val="28"/>
          <w14:ligatures w14:val="standardContextual"/>
        </w:rPr>
        <w:t>xã Nhơn Trạch</w:t>
      </w:r>
      <w:r w:rsidRPr="00404139">
        <w:rPr>
          <w:rFonts w:ascii="Times New Roman" w:eastAsiaTheme="minorHAnsi" w:hAnsi="Times New Roman"/>
          <w:bCs/>
          <w:kern w:val="2"/>
          <w:sz w:val="28"/>
          <w:szCs w:val="28"/>
          <w14:ligatures w14:val="standardContextual"/>
        </w:rPr>
        <w:t xml:space="preserve"> (trước sắp xếp) đã ban hành các Nghị quyết quy định về các biện pháp bảo đảm thực hiện dân chủ ở cơ sở. Trong thời gian qua, việc thực hiện dân chủ ở cơ sở trên địa bàn </w:t>
      </w:r>
      <w:r w:rsidR="00404139">
        <w:rPr>
          <w:rFonts w:ascii="Times New Roman" w:eastAsiaTheme="minorHAnsi" w:hAnsi="Times New Roman"/>
          <w:bCs/>
          <w:kern w:val="2"/>
          <w:sz w:val="28"/>
          <w:szCs w:val="28"/>
          <w14:ligatures w14:val="standardContextual"/>
        </w:rPr>
        <w:t xml:space="preserve">phường </w:t>
      </w:r>
      <w:r w:rsidRPr="00404139">
        <w:rPr>
          <w:rFonts w:ascii="Times New Roman" w:eastAsiaTheme="minorHAnsi" w:hAnsi="Times New Roman"/>
          <w:bCs/>
          <w:kern w:val="2"/>
          <w:sz w:val="28"/>
          <w:szCs w:val="28"/>
          <w14:ligatures w14:val="standardContextual"/>
        </w:rPr>
        <w:t>đã được các cấp, các ngành quan tâm triển khai, góp phần phát huy quyền làm chủ của Nhân dân, nâng cao hiệu quả quản lý nhà nước và ổn định tình hình tại cơ sở</w:t>
      </w:r>
    </w:p>
    <w:p w14:paraId="11BF3D94" w14:textId="774A03E9" w:rsidR="00C90912" w:rsidRPr="00C90912"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sidRPr="00404139">
        <w:rPr>
          <w:rFonts w:ascii="Times New Roman" w:eastAsiaTheme="minorHAnsi" w:hAnsi="Times New Roman"/>
          <w:bCs/>
          <w:kern w:val="2"/>
          <w:sz w:val="28"/>
          <w:szCs w:val="28"/>
          <w14:ligatures w14:val="standardContextual"/>
        </w:rPr>
        <w:t>Tuy nhiên, sau khi</w:t>
      </w:r>
      <w:r w:rsidRPr="00C90912">
        <w:rPr>
          <w:rFonts w:ascii="Times New Roman" w:eastAsiaTheme="minorHAnsi" w:hAnsi="Times New Roman"/>
          <w:bCs/>
          <w:kern w:val="2"/>
          <w:sz w:val="28"/>
          <w:szCs w:val="28"/>
          <w14:ligatures w14:val="standardContextual"/>
        </w:rPr>
        <w:t xml:space="preserve"> thực hiện sắp xếp đơn vị hành chính cấp </w:t>
      </w:r>
      <w:r w:rsidR="00404139">
        <w:rPr>
          <w:rFonts w:ascii="Times New Roman" w:eastAsiaTheme="minorHAnsi" w:hAnsi="Times New Roman"/>
          <w:bCs/>
          <w:kern w:val="2"/>
          <w:sz w:val="28"/>
          <w:szCs w:val="28"/>
          <w14:ligatures w14:val="standardContextual"/>
        </w:rPr>
        <w:t>phường</w:t>
      </w:r>
      <w:r w:rsidRPr="00C90912">
        <w:rPr>
          <w:rFonts w:ascii="Times New Roman" w:eastAsiaTheme="minorHAnsi" w:hAnsi="Times New Roman"/>
          <w:bCs/>
          <w:kern w:val="2"/>
          <w:sz w:val="28"/>
          <w:szCs w:val="28"/>
          <w14:ligatures w14:val="standardContextual"/>
        </w:rPr>
        <w:t xml:space="preserve"> và tổ chức mô hình chính quyền địa phương hai cấp, nhiều yếu tố đã có sự thay đổi, như: tổ chức bộ máy, phạm vi quản lý, đối tượng áp dụng, phương thức thực hiện dân chủ ở cơ sở. Bên cạnh đó, hệ thống pháp luật có liên quan cũng đã được sửa đổi, bổ sung, đặc biệt là Luật sửa đổi, bổ sung một số điều của Luật Mặt trận Tổ quốc Việt Nam, Luật Công đoàn, Luật Thanh niên và Luật Thực hiện dân chủ ở cơ sở số 97/2025/QH15. Các quy định trước đây không còn hoàn toàn phù hợp với tình hình thực tiễn mới, đòi hỏi phải được rà soát, cập nhật, thay thế để bảo đảm tính thống nhất, đồng bộ trong tổ chức thực hiện. Từ đó, đặt ra yêu cầu cần kịp thời thể chế hóa các quy định mới tại địa phương để bảo đảm sự thống nhất trong tổ chức thực hiện dân chủ ở cơ sở sau sắp xếp đơn vị hành chính, phát huy quyền làm chủ của nhân dân. </w:t>
      </w:r>
    </w:p>
    <w:p w14:paraId="70AA231D" w14:textId="5D6F939F" w:rsidR="00C90912" w:rsidRPr="00C90912"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sidRPr="00C90912">
        <w:rPr>
          <w:rFonts w:ascii="Times New Roman" w:eastAsiaTheme="minorHAnsi" w:hAnsi="Times New Roman"/>
          <w:bCs/>
          <w:kern w:val="2"/>
          <w:sz w:val="28"/>
          <w:szCs w:val="28"/>
          <w14:ligatures w14:val="standardContextual"/>
        </w:rPr>
        <w:lastRenderedPageBreak/>
        <w:t>Căn cứ khoản 2 Điều 85 Luật Thực hiện dân chủ ở cơ sở năm 2022, quy định</w:t>
      </w:r>
      <w:r w:rsidRPr="00C90912">
        <w:rPr>
          <w:rFonts w:ascii="Times New Roman" w:eastAsiaTheme="minorHAnsi" w:hAnsi="Times New Roman"/>
          <w:bCs/>
          <w:i/>
          <w:iCs/>
          <w:kern w:val="2"/>
          <w:sz w:val="28"/>
          <w:szCs w:val="28"/>
          <w14:ligatures w14:val="standardContextual"/>
        </w:rPr>
        <w:t xml:space="preserve">:“Ủy ban nhân dân cấp </w:t>
      </w:r>
      <w:r w:rsidR="00885AA4">
        <w:rPr>
          <w:rFonts w:ascii="Times New Roman" w:eastAsiaTheme="minorHAnsi" w:hAnsi="Times New Roman"/>
          <w:bCs/>
          <w:i/>
          <w:iCs/>
          <w:kern w:val="2"/>
          <w:sz w:val="28"/>
          <w:szCs w:val="28"/>
          <w14:ligatures w14:val="standardContextual"/>
        </w:rPr>
        <w:t>phường</w:t>
      </w:r>
      <w:r w:rsidRPr="00C90912">
        <w:rPr>
          <w:rFonts w:ascii="Times New Roman" w:eastAsiaTheme="minorHAnsi" w:hAnsi="Times New Roman"/>
          <w:bCs/>
          <w:i/>
          <w:iCs/>
          <w:kern w:val="2"/>
          <w:sz w:val="28"/>
          <w:szCs w:val="28"/>
          <w14:ligatures w14:val="standardContextual"/>
        </w:rPr>
        <w:t xml:space="preserve"> xây dựng, trình Hội đồng nhân dân cùng cấp ban hành các biện pháp bảo đảm thực hiện dân chủ ở cơ sở trên địa bàn”.</w:t>
      </w:r>
      <w:r w:rsidRPr="00C90912">
        <w:rPr>
          <w:rFonts w:ascii="Times New Roman" w:eastAsiaTheme="minorHAnsi" w:hAnsi="Times New Roman"/>
          <w:bCs/>
          <w:kern w:val="2"/>
          <w:sz w:val="28"/>
          <w:szCs w:val="28"/>
          <w14:ligatures w14:val="standardContextual"/>
        </w:rPr>
        <w:t xml:space="preserve"> Đây là cơ sở pháp lý trực tiếp để UBND </w:t>
      </w:r>
      <w:r w:rsidR="00885AA4">
        <w:rPr>
          <w:rFonts w:ascii="Times New Roman" w:eastAsiaTheme="minorHAnsi" w:hAnsi="Times New Roman"/>
          <w:bCs/>
          <w:kern w:val="2"/>
          <w:sz w:val="28"/>
          <w:szCs w:val="28"/>
          <w14:ligatures w14:val="standardContextual"/>
        </w:rPr>
        <w:t xml:space="preserve">phường </w:t>
      </w:r>
      <w:r w:rsidRPr="00C90912">
        <w:rPr>
          <w:rFonts w:ascii="Times New Roman" w:eastAsiaTheme="minorHAnsi" w:hAnsi="Times New Roman"/>
          <w:bCs/>
          <w:kern w:val="2"/>
          <w:sz w:val="28"/>
          <w:szCs w:val="28"/>
          <w14:ligatures w14:val="standardContextual"/>
        </w:rPr>
        <w:t xml:space="preserve"> xây dựng và trình HĐND </w:t>
      </w:r>
      <w:r w:rsidR="00885AA4">
        <w:rPr>
          <w:rFonts w:ascii="Times New Roman" w:eastAsiaTheme="minorHAnsi" w:hAnsi="Times New Roman"/>
          <w:bCs/>
          <w:kern w:val="2"/>
          <w:sz w:val="28"/>
          <w:szCs w:val="28"/>
          <w14:ligatures w14:val="standardContextual"/>
        </w:rPr>
        <w:t>phường</w:t>
      </w:r>
      <w:r w:rsidRPr="00C90912">
        <w:rPr>
          <w:rFonts w:ascii="Times New Roman" w:eastAsiaTheme="minorHAnsi" w:hAnsi="Times New Roman"/>
          <w:bCs/>
          <w:kern w:val="2"/>
          <w:sz w:val="28"/>
          <w:szCs w:val="28"/>
          <w14:ligatures w14:val="standardContextual"/>
        </w:rPr>
        <w:t xml:space="preserve"> ban hành Nghị quyết Quy định các biện pháp bảo đảm thực hiện dân chủ ở cơ sở.</w:t>
      </w:r>
    </w:p>
    <w:p w14:paraId="3279B168" w14:textId="1C7F1FC4" w:rsidR="00C90912" w:rsidRPr="00C90912"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Pr>
          <w:rFonts w:ascii="Times New Roman" w:eastAsiaTheme="minorHAnsi" w:hAnsi="Times New Roman"/>
          <w:bCs/>
          <w:kern w:val="2"/>
          <w:sz w:val="28"/>
          <w:szCs w:val="28"/>
          <w14:ligatures w14:val="standardContextual"/>
        </w:rPr>
        <w:t>Đồng thời, c</w:t>
      </w:r>
      <w:r w:rsidRPr="00C90912">
        <w:rPr>
          <w:rFonts w:ascii="Times New Roman" w:eastAsiaTheme="minorHAnsi" w:hAnsi="Times New Roman"/>
          <w:bCs/>
          <w:kern w:val="2"/>
          <w:sz w:val="28"/>
          <w:szCs w:val="28"/>
          <w14:ligatures w14:val="standardContextual"/>
        </w:rPr>
        <w:t>ăn cứ điểm b khoản 2 Điều 54 Luật Ban hành văn bản quy phạm pháp luật số 64/2025/QH15 được sửa đổi, bổ sung bởi Luật số 87/2025/QH15 quy  định: “</w:t>
      </w:r>
      <w:r w:rsidRPr="00C90912">
        <w:rPr>
          <w:rFonts w:ascii="Times New Roman" w:eastAsiaTheme="minorHAnsi" w:hAnsi="Times New Roman"/>
          <w:bCs/>
          <w:i/>
          <w:iCs/>
          <w:kern w:val="2"/>
          <w:sz w:val="28"/>
          <w:szCs w:val="28"/>
          <w14:ligatures w14:val="standardContextual"/>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Pr="00C90912">
        <w:rPr>
          <w:rFonts w:ascii="Times New Roman" w:eastAsiaTheme="minorHAnsi" w:hAnsi="Times New Roman"/>
          <w:bCs/>
          <w:kern w:val="2"/>
          <w:sz w:val="28"/>
          <w:szCs w:val="28"/>
          <w14:ligatures w14:val="standardContextual"/>
        </w:rPr>
        <w:t xml:space="preserve"> </w:t>
      </w:r>
    </w:p>
    <w:p w14:paraId="0A383BE1" w14:textId="3381BC1D" w:rsidR="00570DA9" w:rsidRPr="00570DA9" w:rsidRDefault="00C90912" w:rsidP="00C90912">
      <w:pPr>
        <w:pStyle w:val="BodyText"/>
        <w:spacing w:before="60" w:after="60"/>
        <w:ind w:firstLine="709"/>
        <w:jc w:val="both"/>
        <w:rPr>
          <w:rFonts w:ascii="Times New Roman" w:hAnsi="Times New Roman"/>
          <w:sz w:val="28"/>
          <w:szCs w:val="28"/>
          <w:lang w:eastAsia="vi-VN"/>
        </w:rPr>
      </w:pPr>
      <w:r w:rsidRPr="00C90912">
        <w:rPr>
          <w:rFonts w:ascii="Times New Roman" w:eastAsiaTheme="minorHAnsi" w:hAnsi="Times New Roman"/>
          <w:bCs/>
          <w:kern w:val="2"/>
          <w:sz w:val="28"/>
          <w:szCs w:val="28"/>
          <w14:ligatures w14:val="standardContextual"/>
        </w:rPr>
        <w:t xml:space="preserve">Từ các căn cứ nêu trên, việc </w:t>
      </w:r>
      <w:r w:rsidR="00570DA9" w:rsidRPr="00570DA9">
        <w:rPr>
          <w:rFonts w:ascii="Times New Roman" w:hAnsi="Times New Roman"/>
          <w:sz w:val="28"/>
          <w:szCs w:val="28"/>
          <w:lang w:eastAsia="vi-VN"/>
        </w:rPr>
        <w:t xml:space="preserve">việc xây dựng và ban hành Nghị quyết của </w:t>
      </w:r>
      <w:r w:rsidR="00ED387B">
        <w:rPr>
          <w:rFonts w:ascii="Times New Roman" w:hAnsi="Times New Roman"/>
          <w:sz w:val="28"/>
          <w:szCs w:val="28"/>
          <w:lang w:eastAsia="vi-VN"/>
        </w:rPr>
        <w:t xml:space="preserve">HĐND </w:t>
      </w:r>
      <w:r w:rsidR="000D5933">
        <w:rPr>
          <w:rFonts w:ascii="Times New Roman" w:hAnsi="Times New Roman"/>
          <w:sz w:val="28"/>
          <w:szCs w:val="28"/>
          <w:lang w:eastAsia="vi-VN"/>
        </w:rPr>
        <w:t>phường</w:t>
      </w:r>
      <w:r>
        <w:rPr>
          <w:rFonts w:ascii="Times New Roman" w:hAnsi="Times New Roman"/>
          <w:sz w:val="28"/>
          <w:szCs w:val="28"/>
          <w:lang w:eastAsia="vi-VN"/>
        </w:rPr>
        <w:t xml:space="preserve"> </w:t>
      </w:r>
      <w:r w:rsidR="00570DA9" w:rsidRPr="00570DA9">
        <w:rPr>
          <w:rFonts w:ascii="Times New Roman" w:hAnsi="Times New Roman"/>
          <w:sz w:val="28"/>
          <w:szCs w:val="28"/>
          <w:lang w:eastAsia="vi-VN"/>
        </w:rPr>
        <w:t xml:space="preserve">quy định các biện pháp bảo đảm thực hiện dân chủ ở cơ sở trên địa bàn </w:t>
      </w:r>
      <w:r w:rsidR="000D5933">
        <w:rPr>
          <w:rFonts w:ascii="Times New Roman" w:hAnsi="Times New Roman"/>
          <w:sz w:val="28"/>
          <w:szCs w:val="28"/>
          <w:lang w:eastAsia="vi-VN"/>
        </w:rPr>
        <w:t>phường Nhơn Trạch</w:t>
      </w:r>
      <w:r w:rsidR="00570DA9" w:rsidRPr="00570DA9">
        <w:rPr>
          <w:rFonts w:ascii="Times New Roman" w:hAnsi="Times New Roman"/>
          <w:sz w:val="28"/>
          <w:szCs w:val="28"/>
          <w:lang w:eastAsia="vi-VN"/>
        </w:rPr>
        <w:t xml:space="preserve"> là cần thiết</w:t>
      </w:r>
      <w:r>
        <w:rPr>
          <w:rFonts w:ascii="Times New Roman" w:hAnsi="Times New Roman"/>
          <w:sz w:val="28"/>
          <w:szCs w:val="28"/>
          <w:lang w:eastAsia="vi-VN"/>
        </w:rPr>
        <w:t>, đảm bảo phù hợp theo quy định của pháp luật.</w:t>
      </w:r>
    </w:p>
    <w:p w14:paraId="7769F890" w14:textId="5E3F15B4" w:rsidR="00C9734A" w:rsidRPr="00C9734A" w:rsidRDefault="009E2BD6" w:rsidP="0040578B">
      <w:pPr>
        <w:pStyle w:val="BodyText"/>
        <w:spacing w:before="60" w:after="60"/>
        <w:ind w:firstLine="709"/>
        <w:jc w:val="both"/>
        <w:rPr>
          <w:rFonts w:ascii="Times New Roman" w:hAnsi="Times New Roman"/>
          <w:b/>
          <w:bCs/>
          <w:sz w:val="28"/>
          <w:szCs w:val="28"/>
          <w:lang w:eastAsia="vi-VN"/>
        </w:rPr>
      </w:pPr>
      <w:r w:rsidRPr="009E0DD8">
        <w:rPr>
          <w:rFonts w:ascii="Times New Roman" w:hAnsi="Times New Roman"/>
          <w:b/>
          <w:bCs/>
          <w:sz w:val="28"/>
          <w:szCs w:val="28"/>
          <w:lang w:eastAsia="vi-VN"/>
        </w:rPr>
        <w:t xml:space="preserve">II. </w:t>
      </w:r>
      <w:r w:rsidR="000F718C">
        <w:rPr>
          <w:rFonts w:ascii="Times New Roman" w:hAnsi="Times New Roman"/>
          <w:b/>
          <w:bCs/>
          <w:sz w:val="28"/>
          <w:szCs w:val="28"/>
          <w:lang w:eastAsia="vi-VN"/>
        </w:rPr>
        <w:t>QUÁ TRÌNH XÂY DỰNG DỰ THẢO</w:t>
      </w:r>
    </w:p>
    <w:p w14:paraId="1B8FFCC2" w14:textId="768E52DC" w:rsidR="00C9734A" w:rsidRPr="00E70681" w:rsidRDefault="000F718C" w:rsidP="0040578B">
      <w:pPr>
        <w:spacing w:before="60" w:after="60" w:line="240" w:lineRule="auto"/>
        <w:ind w:firstLine="709"/>
        <w:jc w:val="both"/>
        <w:rPr>
          <w:rFonts w:cs="Times New Roman"/>
          <w:bCs/>
          <w:color w:val="C00000"/>
          <w:sz w:val="28"/>
          <w:szCs w:val="28"/>
        </w:rPr>
      </w:pPr>
      <w:r>
        <w:rPr>
          <w:rFonts w:cs="Times New Roman"/>
          <w:bCs/>
          <w:sz w:val="28"/>
          <w:szCs w:val="28"/>
        </w:rPr>
        <w:t xml:space="preserve"> </w:t>
      </w:r>
      <w:r w:rsidR="00C9734A" w:rsidRPr="00C9734A">
        <w:rPr>
          <w:rFonts w:cs="Times New Roman"/>
          <w:bCs/>
          <w:sz w:val="28"/>
          <w:szCs w:val="28"/>
        </w:rPr>
        <w:t xml:space="preserve">Thực hiện các quy định của Trung ương và theo quy định của Luật Ban hành văn bản quy phạm pháp luật năm 2025, UBND </w:t>
      </w:r>
      <w:r w:rsidR="008F487E">
        <w:rPr>
          <w:rFonts w:cs="Times New Roman"/>
          <w:bCs/>
          <w:sz w:val="28"/>
          <w:szCs w:val="28"/>
        </w:rPr>
        <w:t>phường</w:t>
      </w:r>
      <w:r w:rsidR="00C90912">
        <w:rPr>
          <w:rFonts w:cs="Times New Roman"/>
          <w:bCs/>
          <w:sz w:val="28"/>
          <w:szCs w:val="28"/>
        </w:rPr>
        <w:t xml:space="preserve"> </w:t>
      </w:r>
      <w:r w:rsidR="00C9734A" w:rsidRPr="00C9734A">
        <w:rPr>
          <w:rFonts w:cs="Times New Roman"/>
          <w:bCs/>
          <w:sz w:val="28"/>
          <w:szCs w:val="28"/>
        </w:rPr>
        <w:t xml:space="preserve">đã ban hành Tờ </w:t>
      </w:r>
      <w:r w:rsidR="00C9734A" w:rsidRPr="00E70681">
        <w:rPr>
          <w:rFonts w:cs="Times New Roman"/>
          <w:bCs/>
          <w:color w:val="C00000"/>
          <w:sz w:val="28"/>
          <w:szCs w:val="28"/>
        </w:rPr>
        <w:t xml:space="preserve">trình số </w:t>
      </w:r>
      <w:r w:rsidR="008F487E" w:rsidRPr="00E70681">
        <w:rPr>
          <w:rFonts w:cs="Times New Roman"/>
          <w:bCs/>
          <w:color w:val="C00000"/>
          <w:sz w:val="28"/>
          <w:szCs w:val="28"/>
        </w:rPr>
        <w:t xml:space="preserve">  </w:t>
      </w:r>
      <w:r w:rsidR="00C9734A" w:rsidRPr="00E70681">
        <w:rPr>
          <w:rFonts w:cs="Times New Roman"/>
          <w:bCs/>
          <w:color w:val="C00000"/>
          <w:sz w:val="28"/>
          <w:szCs w:val="28"/>
        </w:rPr>
        <w:t>/TTr</w:t>
      </w:r>
      <w:r w:rsidR="008F487E" w:rsidRPr="00E70681">
        <w:rPr>
          <w:rFonts w:cs="Times New Roman"/>
          <w:bCs/>
          <w:color w:val="C00000"/>
          <w:sz w:val="28"/>
          <w:szCs w:val="28"/>
        </w:rPr>
        <w:t>-</w:t>
      </w:r>
      <w:r w:rsidR="00C9734A" w:rsidRPr="00E70681">
        <w:rPr>
          <w:rFonts w:cs="Times New Roman"/>
          <w:bCs/>
          <w:color w:val="C00000"/>
          <w:sz w:val="28"/>
          <w:szCs w:val="28"/>
        </w:rPr>
        <w:t>UBND ngày</w:t>
      </w:r>
      <w:r w:rsidR="008F487E" w:rsidRPr="00E70681">
        <w:rPr>
          <w:rFonts w:cs="Times New Roman"/>
          <w:bCs/>
          <w:color w:val="C00000"/>
          <w:sz w:val="28"/>
          <w:szCs w:val="28"/>
        </w:rPr>
        <w:t xml:space="preserve">  </w:t>
      </w:r>
      <w:r w:rsidR="00C9734A" w:rsidRPr="00E70681">
        <w:rPr>
          <w:rFonts w:cs="Times New Roman"/>
          <w:bCs/>
          <w:color w:val="C00000"/>
          <w:sz w:val="28"/>
          <w:szCs w:val="28"/>
        </w:rPr>
        <w:t xml:space="preserve"> /</w:t>
      </w:r>
      <w:r w:rsidR="00C90912" w:rsidRPr="00E70681">
        <w:rPr>
          <w:rFonts w:cs="Times New Roman"/>
          <w:bCs/>
          <w:color w:val="C00000"/>
          <w:sz w:val="28"/>
          <w:szCs w:val="28"/>
        </w:rPr>
        <w:t xml:space="preserve"> </w:t>
      </w:r>
      <w:r w:rsidR="00C9734A" w:rsidRPr="00E70681">
        <w:rPr>
          <w:rFonts w:cs="Times New Roman"/>
          <w:bCs/>
          <w:color w:val="C00000"/>
          <w:sz w:val="28"/>
          <w:szCs w:val="28"/>
        </w:rPr>
        <w:t xml:space="preserve"> /2026 về việc trình </w:t>
      </w:r>
      <w:r w:rsidR="00ED387B" w:rsidRPr="00E70681">
        <w:rPr>
          <w:color w:val="C00000"/>
          <w:sz w:val="28"/>
          <w:szCs w:val="28"/>
          <w:lang w:eastAsia="vi-VN"/>
        </w:rPr>
        <w:t xml:space="preserve">HĐND </w:t>
      </w:r>
      <w:r w:rsidR="008F487E" w:rsidRPr="00E70681">
        <w:rPr>
          <w:color w:val="C00000"/>
          <w:sz w:val="28"/>
          <w:szCs w:val="28"/>
          <w:lang w:eastAsia="vi-VN"/>
        </w:rPr>
        <w:t>phường</w:t>
      </w:r>
      <w:r w:rsidR="00C90912" w:rsidRPr="00E70681">
        <w:rPr>
          <w:color w:val="C00000"/>
          <w:sz w:val="28"/>
          <w:szCs w:val="28"/>
          <w:lang w:eastAsia="vi-VN"/>
        </w:rPr>
        <w:t xml:space="preserve"> </w:t>
      </w:r>
      <w:r w:rsidR="00C9734A" w:rsidRPr="00E70681">
        <w:rPr>
          <w:rFonts w:cs="Times New Roman"/>
          <w:bCs/>
          <w:color w:val="C00000"/>
          <w:sz w:val="28"/>
          <w:szCs w:val="28"/>
        </w:rPr>
        <w:t xml:space="preserve">đề nghị xây dựng Nghị quyết. </w:t>
      </w:r>
    </w:p>
    <w:p w14:paraId="253886D6" w14:textId="7E8F52C6" w:rsidR="00C9734A" w:rsidRPr="00E70681" w:rsidRDefault="00C9734A" w:rsidP="0040578B">
      <w:pPr>
        <w:spacing w:before="60" w:after="60" w:line="240" w:lineRule="auto"/>
        <w:ind w:firstLine="709"/>
        <w:jc w:val="both"/>
        <w:rPr>
          <w:rFonts w:cs="Times New Roman"/>
          <w:bCs/>
          <w:color w:val="C00000"/>
          <w:sz w:val="28"/>
          <w:szCs w:val="28"/>
        </w:rPr>
      </w:pPr>
      <w:r w:rsidRPr="00E70681">
        <w:rPr>
          <w:rFonts w:cs="Times New Roman"/>
          <w:bCs/>
          <w:color w:val="C00000"/>
          <w:sz w:val="28"/>
          <w:szCs w:val="28"/>
        </w:rPr>
        <w:t>Ngày</w:t>
      </w:r>
      <w:r w:rsidR="008F487E" w:rsidRPr="00E70681">
        <w:rPr>
          <w:rFonts w:cs="Times New Roman"/>
          <w:bCs/>
          <w:color w:val="C00000"/>
          <w:sz w:val="28"/>
          <w:szCs w:val="28"/>
        </w:rPr>
        <w:t xml:space="preserve">  </w:t>
      </w:r>
      <w:r w:rsidRPr="00E70681">
        <w:rPr>
          <w:rFonts w:cs="Times New Roman"/>
          <w:bCs/>
          <w:color w:val="C00000"/>
          <w:sz w:val="28"/>
          <w:szCs w:val="28"/>
        </w:rPr>
        <w:t xml:space="preserve"> / </w:t>
      </w:r>
      <w:r w:rsidR="008F487E" w:rsidRPr="00E70681">
        <w:rPr>
          <w:rFonts w:cs="Times New Roman"/>
          <w:bCs/>
          <w:color w:val="C00000"/>
          <w:sz w:val="28"/>
          <w:szCs w:val="28"/>
        </w:rPr>
        <w:t xml:space="preserve"> </w:t>
      </w:r>
      <w:r w:rsidRPr="00E70681">
        <w:rPr>
          <w:rFonts w:cs="Times New Roman"/>
          <w:bCs/>
          <w:color w:val="C00000"/>
          <w:sz w:val="28"/>
          <w:szCs w:val="28"/>
        </w:rPr>
        <w:t xml:space="preserve">/2026, HĐND </w:t>
      </w:r>
      <w:r w:rsidR="008F487E" w:rsidRPr="00E70681">
        <w:rPr>
          <w:rFonts w:cs="Times New Roman"/>
          <w:bCs/>
          <w:color w:val="C00000"/>
          <w:sz w:val="28"/>
          <w:szCs w:val="28"/>
        </w:rPr>
        <w:t>phường</w:t>
      </w:r>
      <w:r w:rsidRPr="00E70681">
        <w:rPr>
          <w:rFonts w:cs="Times New Roman"/>
          <w:bCs/>
          <w:color w:val="C00000"/>
          <w:sz w:val="28"/>
          <w:szCs w:val="28"/>
        </w:rPr>
        <w:t xml:space="preserve"> ban hành Văn bản số </w:t>
      </w:r>
      <w:r w:rsidR="008F487E" w:rsidRPr="00E70681">
        <w:rPr>
          <w:rFonts w:cs="Times New Roman"/>
          <w:bCs/>
          <w:color w:val="C00000"/>
          <w:sz w:val="28"/>
          <w:szCs w:val="28"/>
        </w:rPr>
        <w:t xml:space="preserve"> </w:t>
      </w:r>
      <w:r w:rsidRPr="00E70681">
        <w:rPr>
          <w:rFonts w:cs="Times New Roman"/>
          <w:bCs/>
          <w:color w:val="C00000"/>
          <w:sz w:val="28"/>
          <w:szCs w:val="28"/>
        </w:rPr>
        <w:t xml:space="preserve">/HĐND-VP về việc thống nhất đăng ký xây dựng Nghị quyết của </w:t>
      </w:r>
      <w:r w:rsidR="00ED387B" w:rsidRPr="00E70681">
        <w:rPr>
          <w:color w:val="C00000"/>
          <w:sz w:val="28"/>
          <w:szCs w:val="28"/>
          <w:lang w:eastAsia="vi-VN"/>
        </w:rPr>
        <w:t>HĐND</w:t>
      </w:r>
      <w:r w:rsidR="00C90912" w:rsidRPr="00E70681">
        <w:rPr>
          <w:color w:val="C00000"/>
          <w:sz w:val="28"/>
          <w:szCs w:val="28"/>
          <w:lang w:eastAsia="vi-VN"/>
        </w:rPr>
        <w:t xml:space="preserve"> </w:t>
      </w:r>
      <w:r w:rsidR="008F487E" w:rsidRPr="00E70681">
        <w:rPr>
          <w:color w:val="C00000"/>
          <w:sz w:val="28"/>
          <w:szCs w:val="28"/>
          <w:lang w:eastAsia="vi-VN"/>
        </w:rPr>
        <w:t>phường</w:t>
      </w:r>
      <w:r w:rsidRPr="00E70681">
        <w:rPr>
          <w:rFonts w:cs="Times New Roman"/>
          <w:bCs/>
          <w:color w:val="C00000"/>
          <w:sz w:val="28"/>
          <w:szCs w:val="28"/>
        </w:rPr>
        <w:t xml:space="preserve">. Theo đó, UBND </w:t>
      </w:r>
      <w:r w:rsidR="008F487E" w:rsidRPr="00E70681">
        <w:rPr>
          <w:rFonts w:cs="Times New Roman"/>
          <w:bCs/>
          <w:color w:val="C00000"/>
          <w:sz w:val="28"/>
          <w:szCs w:val="28"/>
        </w:rPr>
        <w:t xml:space="preserve">phường </w:t>
      </w:r>
      <w:r w:rsidRPr="00E70681">
        <w:rPr>
          <w:rFonts w:cs="Times New Roman"/>
          <w:bCs/>
          <w:color w:val="C00000"/>
          <w:sz w:val="28"/>
          <w:szCs w:val="28"/>
        </w:rPr>
        <w:t xml:space="preserve">đã giao </w:t>
      </w:r>
      <w:r w:rsidR="008F487E" w:rsidRPr="00E70681">
        <w:rPr>
          <w:rFonts w:cs="Times New Roman"/>
          <w:bCs/>
          <w:color w:val="C00000"/>
          <w:sz w:val="28"/>
          <w:szCs w:val="28"/>
        </w:rPr>
        <w:t>phòng Văn hoá – Xã hội</w:t>
      </w:r>
      <w:r w:rsidRPr="00E70681">
        <w:rPr>
          <w:rFonts w:cs="Times New Roman"/>
          <w:bCs/>
          <w:color w:val="C00000"/>
          <w:sz w:val="28"/>
          <w:szCs w:val="28"/>
        </w:rPr>
        <w:t xml:space="preserve"> xây dựng dự thảo Nghị quyết tại Văn bản số</w:t>
      </w:r>
      <w:r w:rsidR="008F487E" w:rsidRPr="00E70681">
        <w:rPr>
          <w:rFonts w:cs="Times New Roman"/>
          <w:bCs/>
          <w:color w:val="C00000"/>
          <w:sz w:val="28"/>
          <w:szCs w:val="28"/>
        </w:rPr>
        <w:t xml:space="preserve">    /UBND</w:t>
      </w:r>
      <w:r w:rsidRPr="00E70681">
        <w:rPr>
          <w:rFonts w:cs="Times New Roman"/>
          <w:bCs/>
          <w:color w:val="C00000"/>
          <w:sz w:val="28"/>
          <w:szCs w:val="28"/>
        </w:rPr>
        <w:t xml:space="preserve"> ngày</w:t>
      </w:r>
      <w:r w:rsidR="008F487E" w:rsidRPr="00E70681">
        <w:rPr>
          <w:rFonts w:cs="Times New Roman"/>
          <w:bCs/>
          <w:color w:val="C00000"/>
          <w:sz w:val="28"/>
          <w:szCs w:val="28"/>
        </w:rPr>
        <w:t xml:space="preserve"> </w:t>
      </w:r>
      <w:r w:rsidRPr="00E70681">
        <w:rPr>
          <w:rFonts w:cs="Times New Roman"/>
          <w:bCs/>
          <w:color w:val="C00000"/>
          <w:sz w:val="28"/>
          <w:szCs w:val="28"/>
        </w:rPr>
        <w:t xml:space="preserve"> </w:t>
      </w:r>
      <w:r w:rsidR="008F487E" w:rsidRPr="00E70681">
        <w:rPr>
          <w:rFonts w:cs="Times New Roman"/>
          <w:bCs/>
          <w:color w:val="C00000"/>
          <w:sz w:val="28"/>
          <w:szCs w:val="28"/>
        </w:rPr>
        <w:t xml:space="preserve"> </w:t>
      </w:r>
      <w:r w:rsidRPr="00E70681">
        <w:rPr>
          <w:rFonts w:cs="Times New Roman"/>
          <w:bCs/>
          <w:color w:val="C00000"/>
          <w:sz w:val="28"/>
          <w:szCs w:val="28"/>
        </w:rPr>
        <w:t>/</w:t>
      </w:r>
      <w:r w:rsidR="008F487E" w:rsidRPr="00E70681">
        <w:rPr>
          <w:rFonts w:cs="Times New Roman"/>
          <w:bCs/>
          <w:color w:val="C00000"/>
          <w:sz w:val="28"/>
          <w:szCs w:val="28"/>
        </w:rPr>
        <w:t xml:space="preserve"> </w:t>
      </w:r>
      <w:r w:rsidRPr="00E70681">
        <w:rPr>
          <w:rFonts w:cs="Times New Roman"/>
          <w:bCs/>
          <w:color w:val="C00000"/>
          <w:sz w:val="28"/>
          <w:szCs w:val="28"/>
        </w:rPr>
        <w:t xml:space="preserve"> /2026. </w:t>
      </w:r>
    </w:p>
    <w:p w14:paraId="4897E68C" w14:textId="63B67549" w:rsidR="00C9734A" w:rsidRPr="006E4CA2" w:rsidRDefault="008F487E" w:rsidP="0040578B">
      <w:pPr>
        <w:spacing w:before="60" w:after="60" w:line="240" w:lineRule="auto"/>
        <w:ind w:firstLine="709"/>
        <w:jc w:val="both"/>
        <w:rPr>
          <w:rFonts w:cs="Times New Roman"/>
          <w:bCs/>
          <w:color w:val="FF0000"/>
          <w:sz w:val="28"/>
          <w:szCs w:val="28"/>
        </w:rPr>
      </w:pPr>
      <w:r w:rsidRPr="006E4CA2">
        <w:rPr>
          <w:rFonts w:cs="Times New Roman"/>
          <w:bCs/>
          <w:color w:val="FF0000"/>
          <w:sz w:val="28"/>
          <w:szCs w:val="28"/>
        </w:rPr>
        <w:t>Phòng Văn hoá - Xã hội</w:t>
      </w:r>
      <w:r w:rsidR="00C9734A" w:rsidRPr="006E4CA2">
        <w:rPr>
          <w:rFonts w:cs="Times New Roman"/>
          <w:bCs/>
          <w:color w:val="FF0000"/>
          <w:sz w:val="28"/>
          <w:szCs w:val="28"/>
        </w:rPr>
        <w:t xml:space="preserve"> thực hiện lấy ý kiến của các cơ quan, đơn vị địa phương trên địa bàn </w:t>
      </w:r>
      <w:r w:rsidRPr="006E4CA2">
        <w:rPr>
          <w:rFonts w:cs="Times New Roman"/>
          <w:bCs/>
          <w:color w:val="FF0000"/>
          <w:sz w:val="28"/>
          <w:szCs w:val="28"/>
        </w:rPr>
        <w:t>phường</w:t>
      </w:r>
      <w:r w:rsidR="00C9734A" w:rsidRPr="006E4CA2">
        <w:rPr>
          <w:rFonts w:cs="Times New Roman"/>
          <w:bCs/>
          <w:color w:val="FF0000"/>
          <w:sz w:val="28"/>
          <w:szCs w:val="28"/>
        </w:rPr>
        <w:t xml:space="preserve"> theo quy định. Trên cơ sở ý kiến góp ý của các cơ quan, đơn vị, </w:t>
      </w:r>
      <w:r w:rsidRPr="006E4CA2">
        <w:rPr>
          <w:rFonts w:cs="Times New Roman"/>
          <w:bCs/>
          <w:color w:val="FF0000"/>
          <w:sz w:val="28"/>
          <w:szCs w:val="28"/>
        </w:rPr>
        <w:t>phòng Văn hoá – Xã hội</w:t>
      </w:r>
      <w:r w:rsidR="00C9734A" w:rsidRPr="006E4CA2">
        <w:rPr>
          <w:rFonts w:cs="Times New Roman"/>
          <w:bCs/>
          <w:color w:val="FF0000"/>
          <w:sz w:val="28"/>
          <w:szCs w:val="28"/>
        </w:rPr>
        <w:t xml:space="preserve"> đã tổng hợp, tiếp thu ý kiến góp ý (có Báo cáo tổng hợp kèm theo) và hoàn chỉnh nội dung dự thảo gửi </w:t>
      </w:r>
      <w:r w:rsidRPr="006E4CA2">
        <w:rPr>
          <w:rFonts w:cs="Times New Roman"/>
          <w:bCs/>
          <w:color w:val="FF0000"/>
          <w:sz w:val="28"/>
          <w:szCs w:val="28"/>
        </w:rPr>
        <w:t>Ban Văn hoá</w:t>
      </w:r>
      <w:r w:rsidR="00C9734A" w:rsidRPr="006E4CA2">
        <w:rPr>
          <w:rFonts w:cs="Times New Roman"/>
          <w:bCs/>
          <w:color w:val="FF0000"/>
          <w:sz w:val="28"/>
          <w:szCs w:val="28"/>
        </w:rPr>
        <w:t xml:space="preserve"> thẩm định tại Công văn số</w:t>
      </w:r>
      <w:r w:rsidR="00C90912" w:rsidRPr="006E4CA2">
        <w:rPr>
          <w:rFonts w:cs="Times New Roman"/>
          <w:bCs/>
          <w:color w:val="FF0000"/>
          <w:sz w:val="28"/>
          <w:szCs w:val="28"/>
        </w:rPr>
        <w:t xml:space="preserve">   </w:t>
      </w:r>
      <w:r w:rsidR="00CA572E">
        <w:rPr>
          <w:rFonts w:cs="Times New Roman"/>
          <w:bCs/>
          <w:color w:val="FF0000"/>
          <w:sz w:val="28"/>
          <w:szCs w:val="28"/>
        </w:rPr>
        <w:t xml:space="preserve"> /UBND</w:t>
      </w:r>
      <w:r w:rsidR="00C9734A" w:rsidRPr="006E4CA2">
        <w:rPr>
          <w:rFonts w:cs="Times New Roman"/>
          <w:bCs/>
          <w:color w:val="FF0000"/>
          <w:sz w:val="28"/>
          <w:szCs w:val="28"/>
        </w:rPr>
        <w:t>-</w:t>
      </w:r>
      <w:r w:rsidR="00CA572E">
        <w:rPr>
          <w:rFonts w:cs="Times New Roman"/>
          <w:bCs/>
          <w:color w:val="FF0000"/>
          <w:sz w:val="28"/>
          <w:szCs w:val="28"/>
        </w:rPr>
        <w:t>VHXH</w:t>
      </w:r>
      <w:r w:rsidR="00C9734A" w:rsidRPr="006E4CA2">
        <w:rPr>
          <w:rFonts w:cs="Times New Roman"/>
          <w:bCs/>
          <w:color w:val="FF0000"/>
          <w:sz w:val="28"/>
          <w:szCs w:val="28"/>
        </w:rPr>
        <w:t xml:space="preserve"> ngày   /   /2026. </w:t>
      </w:r>
    </w:p>
    <w:p w14:paraId="7432CFC2" w14:textId="04125E4B" w:rsidR="000F718C" w:rsidRPr="006E4CA2" w:rsidRDefault="00C9734A" w:rsidP="0040578B">
      <w:pPr>
        <w:spacing w:before="60" w:after="60" w:line="240" w:lineRule="auto"/>
        <w:ind w:firstLine="709"/>
        <w:jc w:val="both"/>
        <w:rPr>
          <w:rFonts w:cs="Times New Roman"/>
          <w:bCs/>
          <w:color w:val="FF0000"/>
          <w:sz w:val="28"/>
          <w:szCs w:val="28"/>
        </w:rPr>
      </w:pPr>
      <w:r w:rsidRPr="006E4CA2">
        <w:rPr>
          <w:rFonts w:cs="Times New Roman"/>
          <w:bCs/>
          <w:color w:val="FF0000"/>
          <w:sz w:val="28"/>
          <w:szCs w:val="28"/>
        </w:rPr>
        <w:t xml:space="preserve">Theo đó, </w:t>
      </w:r>
      <w:r w:rsidR="008F487E" w:rsidRPr="006E4CA2">
        <w:rPr>
          <w:rFonts w:cs="Times New Roman"/>
          <w:bCs/>
          <w:color w:val="FF0000"/>
          <w:sz w:val="28"/>
          <w:szCs w:val="28"/>
        </w:rPr>
        <w:t>Ban Văn hoá</w:t>
      </w:r>
      <w:r w:rsidRPr="006E4CA2">
        <w:rPr>
          <w:rFonts w:cs="Times New Roman"/>
          <w:bCs/>
          <w:color w:val="FF0000"/>
          <w:sz w:val="28"/>
          <w:szCs w:val="28"/>
        </w:rPr>
        <w:t xml:space="preserve"> đã ban hành Báo cáo số </w:t>
      </w:r>
      <w:r w:rsidR="00C90912" w:rsidRPr="006E4CA2">
        <w:rPr>
          <w:rFonts w:cs="Times New Roman"/>
          <w:bCs/>
          <w:color w:val="FF0000"/>
          <w:sz w:val="28"/>
          <w:szCs w:val="28"/>
        </w:rPr>
        <w:t xml:space="preserve">    </w:t>
      </w:r>
      <w:r w:rsidR="00CA572E">
        <w:rPr>
          <w:rFonts w:cs="Times New Roman"/>
          <w:bCs/>
          <w:color w:val="FF0000"/>
          <w:sz w:val="28"/>
          <w:szCs w:val="28"/>
        </w:rPr>
        <w:t>/BC-</w:t>
      </w:r>
      <w:r w:rsidR="006E4CA2" w:rsidRPr="006E4CA2">
        <w:rPr>
          <w:rFonts w:cs="Times New Roman"/>
          <w:bCs/>
          <w:color w:val="FF0000"/>
          <w:sz w:val="28"/>
          <w:szCs w:val="28"/>
        </w:rPr>
        <w:t>BVH</w:t>
      </w:r>
      <w:r w:rsidR="00CA572E">
        <w:rPr>
          <w:rFonts w:cs="Times New Roman"/>
          <w:bCs/>
          <w:color w:val="FF0000"/>
          <w:sz w:val="28"/>
          <w:szCs w:val="28"/>
        </w:rPr>
        <w:t>XH</w:t>
      </w:r>
      <w:r w:rsidR="006E4CA2" w:rsidRPr="006E4CA2">
        <w:rPr>
          <w:rFonts w:cs="Times New Roman"/>
          <w:bCs/>
          <w:color w:val="FF0000"/>
          <w:sz w:val="28"/>
          <w:szCs w:val="28"/>
        </w:rPr>
        <w:t xml:space="preserve"> </w:t>
      </w:r>
      <w:r w:rsidRPr="006E4CA2">
        <w:rPr>
          <w:rFonts w:cs="Times New Roman"/>
          <w:bCs/>
          <w:color w:val="FF0000"/>
          <w:sz w:val="28"/>
          <w:szCs w:val="28"/>
        </w:rPr>
        <w:t>ngày</w:t>
      </w:r>
      <w:r w:rsidR="006E4CA2" w:rsidRPr="006E4CA2">
        <w:rPr>
          <w:rFonts w:cs="Times New Roman"/>
          <w:bCs/>
          <w:color w:val="FF0000"/>
          <w:sz w:val="28"/>
          <w:szCs w:val="28"/>
        </w:rPr>
        <w:t xml:space="preserve">  </w:t>
      </w:r>
      <w:r w:rsidRPr="006E4CA2">
        <w:rPr>
          <w:rFonts w:cs="Times New Roman"/>
          <w:bCs/>
          <w:color w:val="FF0000"/>
          <w:sz w:val="28"/>
          <w:szCs w:val="28"/>
        </w:rPr>
        <w:t xml:space="preserve"> / /2026 về thẩm định dự thảo Nghị quyết. Trên cơ sở ý kiến thẩm định của </w:t>
      </w:r>
      <w:r w:rsidR="006E4CA2" w:rsidRPr="006E4CA2">
        <w:rPr>
          <w:rFonts w:cs="Times New Roman"/>
          <w:bCs/>
          <w:color w:val="FF0000"/>
          <w:sz w:val="28"/>
          <w:szCs w:val="28"/>
        </w:rPr>
        <w:t>Ban Văn hoá</w:t>
      </w:r>
      <w:r w:rsidRPr="006E4CA2">
        <w:rPr>
          <w:rFonts w:cs="Times New Roman"/>
          <w:bCs/>
          <w:color w:val="FF0000"/>
          <w:sz w:val="28"/>
          <w:szCs w:val="28"/>
        </w:rPr>
        <w:t xml:space="preserve">, </w:t>
      </w:r>
      <w:r w:rsidR="006E4CA2">
        <w:rPr>
          <w:rFonts w:cs="Times New Roman"/>
          <w:bCs/>
          <w:color w:val="FF0000"/>
          <w:sz w:val="28"/>
          <w:szCs w:val="28"/>
        </w:rPr>
        <w:t xml:space="preserve">Phòng Văn hoá </w:t>
      </w:r>
      <w:r w:rsidRPr="006E4CA2">
        <w:rPr>
          <w:rFonts w:cs="Times New Roman"/>
          <w:bCs/>
          <w:color w:val="FF0000"/>
          <w:sz w:val="28"/>
          <w:szCs w:val="28"/>
        </w:rPr>
        <w:t xml:space="preserve">đã tổng hợp, tiếp thu ý kiến và hoàn chỉnh dự thảo Nghị quyết (có Bản tổng hợp kết quả thẩm định kèm theo) theo đúng quy định trước khi trình UBND </w:t>
      </w:r>
      <w:r w:rsidR="006E4CA2">
        <w:rPr>
          <w:rFonts w:cs="Times New Roman"/>
          <w:bCs/>
          <w:color w:val="FF0000"/>
          <w:sz w:val="28"/>
          <w:szCs w:val="28"/>
        </w:rPr>
        <w:t>phường</w:t>
      </w:r>
      <w:r w:rsidRPr="006E4CA2">
        <w:rPr>
          <w:rFonts w:cs="Times New Roman"/>
          <w:bCs/>
          <w:color w:val="FF0000"/>
          <w:sz w:val="28"/>
          <w:szCs w:val="28"/>
        </w:rPr>
        <w:t xml:space="preserve"> để trình HĐND </w:t>
      </w:r>
      <w:r w:rsidR="006E4CA2">
        <w:rPr>
          <w:rFonts w:cs="Times New Roman"/>
          <w:bCs/>
          <w:color w:val="FF0000"/>
          <w:sz w:val="28"/>
          <w:szCs w:val="28"/>
        </w:rPr>
        <w:t>phường</w:t>
      </w:r>
      <w:r w:rsidRPr="006E4CA2">
        <w:rPr>
          <w:rFonts w:cs="Times New Roman"/>
          <w:bCs/>
          <w:color w:val="FF0000"/>
          <w:sz w:val="28"/>
          <w:szCs w:val="28"/>
        </w:rPr>
        <w:t xml:space="preserve"> xem xét, ban hành theo đúng quy định</w:t>
      </w:r>
    </w:p>
    <w:p w14:paraId="75B62222" w14:textId="69C149EB" w:rsidR="00B23386" w:rsidRDefault="003D37EE" w:rsidP="0040578B">
      <w:pPr>
        <w:pStyle w:val="BodyText"/>
        <w:spacing w:before="60" w:after="60"/>
        <w:ind w:firstLine="709"/>
        <w:jc w:val="both"/>
        <w:rPr>
          <w:rFonts w:ascii="Times New Roman" w:hAnsi="Times New Roman"/>
          <w:b/>
          <w:bCs/>
          <w:sz w:val="28"/>
          <w:szCs w:val="28"/>
          <w:lang w:eastAsia="vi-VN"/>
        </w:rPr>
      </w:pPr>
      <w:r w:rsidRPr="009E0DD8">
        <w:rPr>
          <w:rFonts w:ascii="Times New Roman" w:hAnsi="Times New Roman"/>
          <w:b/>
          <w:bCs/>
          <w:sz w:val="28"/>
          <w:szCs w:val="28"/>
          <w:lang w:eastAsia="vi-VN"/>
        </w:rPr>
        <w:t xml:space="preserve">III. </w:t>
      </w:r>
      <w:r w:rsidR="000F718C">
        <w:rPr>
          <w:rFonts w:ascii="Times New Roman" w:hAnsi="Times New Roman"/>
          <w:b/>
          <w:bCs/>
          <w:sz w:val="28"/>
          <w:szCs w:val="28"/>
          <w:lang w:eastAsia="vi-VN"/>
        </w:rPr>
        <w:t xml:space="preserve">BỐ CỤC VÀ </w:t>
      </w:r>
      <w:r w:rsidR="00B23386" w:rsidRPr="009E0DD8">
        <w:rPr>
          <w:rFonts w:ascii="Times New Roman" w:hAnsi="Times New Roman"/>
          <w:b/>
          <w:bCs/>
          <w:sz w:val="28"/>
          <w:szCs w:val="28"/>
          <w:lang w:eastAsia="vi-VN"/>
        </w:rPr>
        <w:t xml:space="preserve">NỘI DUNG </w:t>
      </w:r>
      <w:r w:rsidR="00C9734A">
        <w:rPr>
          <w:rFonts w:ascii="Times New Roman" w:hAnsi="Times New Roman"/>
          <w:b/>
          <w:bCs/>
          <w:sz w:val="28"/>
          <w:szCs w:val="28"/>
          <w:lang w:eastAsia="vi-VN"/>
        </w:rPr>
        <w:t xml:space="preserve">CƠ BẢN CỦA </w:t>
      </w:r>
      <w:r w:rsidR="000F718C">
        <w:rPr>
          <w:rFonts w:ascii="Times New Roman" w:hAnsi="Times New Roman"/>
          <w:b/>
          <w:bCs/>
          <w:sz w:val="28"/>
          <w:szCs w:val="28"/>
          <w:lang w:eastAsia="vi-VN"/>
        </w:rPr>
        <w:t>DỰ THẢO</w:t>
      </w:r>
      <w:r w:rsidR="00C9734A">
        <w:rPr>
          <w:rFonts w:ascii="Times New Roman" w:hAnsi="Times New Roman"/>
          <w:b/>
          <w:bCs/>
          <w:sz w:val="28"/>
          <w:szCs w:val="28"/>
          <w:lang w:eastAsia="vi-VN"/>
        </w:rPr>
        <w:t xml:space="preserve"> NGHỊ QUYẾT</w:t>
      </w:r>
    </w:p>
    <w:p w14:paraId="299EAF64" w14:textId="0BACF593" w:rsidR="000F718C" w:rsidRPr="009E0DD8" w:rsidRDefault="000F718C"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b/>
          <w:bCs/>
          <w:sz w:val="28"/>
          <w:szCs w:val="28"/>
          <w:lang w:eastAsia="vi-VN"/>
        </w:rPr>
      </w:pPr>
      <w:r>
        <w:rPr>
          <w:rFonts w:cs="Times New Roman"/>
          <w:b/>
          <w:bCs/>
          <w:sz w:val="28"/>
          <w:szCs w:val="28"/>
          <w:lang w:eastAsia="vi-VN"/>
        </w:rPr>
        <w:t xml:space="preserve">1. </w:t>
      </w:r>
      <w:bookmarkStart w:id="1" w:name="_Hlk141688806"/>
      <w:r>
        <w:rPr>
          <w:rFonts w:cs="Times New Roman"/>
          <w:b/>
          <w:bCs/>
          <w:sz w:val="28"/>
          <w:szCs w:val="28"/>
          <w:lang w:eastAsia="vi-VN"/>
        </w:rPr>
        <w:t>Bố cục</w:t>
      </w:r>
    </w:p>
    <w:p w14:paraId="536A4840" w14:textId="1E6010E2" w:rsidR="00C9734A" w:rsidRDefault="000F718C"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sidRPr="009E0DD8">
        <w:rPr>
          <w:rFonts w:cs="Times New Roman"/>
          <w:color w:val="000000"/>
          <w:sz w:val="28"/>
          <w:szCs w:val="24"/>
          <w:lang w:val="nl-NL"/>
        </w:rPr>
        <w:lastRenderedPageBreak/>
        <w:t xml:space="preserve">Dự thảo Nghị quyết gồm có </w:t>
      </w:r>
      <w:r w:rsidR="001D61AD">
        <w:rPr>
          <w:rFonts w:cs="Times New Roman"/>
          <w:color w:val="000000"/>
          <w:sz w:val="28"/>
          <w:szCs w:val="24"/>
          <w:lang w:val="nl-NL"/>
        </w:rPr>
        <w:t>6</w:t>
      </w:r>
      <w:r w:rsidRPr="009E0DD8">
        <w:rPr>
          <w:rFonts w:cs="Times New Roman"/>
          <w:color w:val="000000"/>
          <w:sz w:val="28"/>
          <w:szCs w:val="24"/>
          <w:lang w:val="nl-NL"/>
        </w:rPr>
        <w:t xml:space="preserve"> Điều.</w:t>
      </w:r>
    </w:p>
    <w:p w14:paraId="0C34AC35" w14:textId="5CF0148B"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sidRPr="00C9734A">
        <w:rPr>
          <w:rFonts w:cs="Times New Roman"/>
          <w:color w:val="000000"/>
          <w:sz w:val="28"/>
          <w:szCs w:val="24"/>
          <w:lang w:val="nl-NL"/>
        </w:rPr>
        <w:t>-</w:t>
      </w:r>
      <w:r>
        <w:rPr>
          <w:rFonts w:cs="Times New Roman"/>
          <w:color w:val="000000"/>
          <w:sz w:val="28"/>
          <w:szCs w:val="24"/>
          <w:lang w:val="nl-NL"/>
        </w:rPr>
        <w:t xml:space="preserve"> Điều 1:</w:t>
      </w:r>
      <w:r w:rsidR="001D61AD" w:rsidRPr="001D61AD">
        <w:t xml:space="preserve"> </w:t>
      </w:r>
      <w:r w:rsidR="001D61AD" w:rsidRPr="001D61AD">
        <w:rPr>
          <w:rFonts w:cs="Times New Roman"/>
          <w:color w:val="000000"/>
          <w:sz w:val="28"/>
          <w:szCs w:val="24"/>
          <w:lang w:val="nl-NL"/>
        </w:rPr>
        <w:t>Phạm vi điều chỉnh, đối tượng áp dụng</w:t>
      </w:r>
      <w:r w:rsidR="00711987">
        <w:rPr>
          <w:rFonts w:cs="Times New Roman"/>
          <w:color w:val="000000"/>
          <w:sz w:val="28"/>
          <w:szCs w:val="24"/>
          <w:lang w:val="nl-NL"/>
        </w:rPr>
        <w:t>.</w:t>
      </w:r>
    </w:p>
    <w:p w14:paraId="113B3D20" w14:textId="01510EAA"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Điều 2:</w:t>
      </w:r>
      <w:r w:rsidR="001D61AD">
        <w:rPr>
          <w:rFonts w:cs="Times New Roman"/>
          <w:color w:val="000000"/>
          <w:sz w:val="28"/>
          <w:szCs w:val="24"/>
          <w:lang w:val="nl-NL"/>
        </w:rPr>
        <w:t xml:space="preserve"> </w:t>
      </w:r>
      <w:r w:rsidR="001D61AD" w:rsidRPr="001D61AD">
        <w:rPr>
          <w:rFonts w:cs="Times New Roman"/>
          <w:color w:val="000000"/>
          <w:sz w:val="28"/>
          <w:szCs w:val="24"/>
          <w:lang w:val="nl-NL"/>
        </w:rPr>
        <w:t>Nguyên tắc bảo đảm thực hiện dân chủ ở cơ sở</w:t>
      </w:r>
      <w:r w:rsidR="00711987">
        <w:rPr>
          <w:rFonts w:cs="Times New Roman"/>
          <w:color w:val="000000"/>
          <w:sz w:val="28"/>
          <w:szCs w:val="24"/>
          <w:lang w:val="nl-NL"/>
        </w:rPr>
        <w:t>.</w:t>
      </w:r>
    </w:p>
    <w:p w14:paraId="7954CB3C" w14:textId="1DAC2E08" w:rsidR="00C9734A" w:rsidRPr="001D61AD"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Điều 3:</w:t>
      </w:r>
      <w:r w:rsidR="001D61AD">
        <w:rPr>
          <w:rFonts w:cs="Times New Roman"/>
          <w:color w:val="000000"/>
          <w:sz w:val="28"/>
          <w:szCs w:val="24"/>
          <w:lang w:val="nl-NL"/>
        </w:rPr>
        <w:t xml:space="preserve"> </w:t>
      </w:r>
      <w:r w:rsidR="001D61AD" w:rsidRPr="001D61AD">
        <w:rPr>
          <w:color w:val="000000" w:themeColor="text1"/>
          <w:sz w:val="28"/>
          <w:szCs w:val="28"/>
        </w:rPr>
        <w:t>Các nội dung biện pháp bảo đảm thực hiện dân chủ ở cơ sở</w:t>
      </w:r>
      <w:r w:rsidR="00711987">
        <w:rPr>
          <w:color w:val="000000" w:themeColor="text1"/>
          <w:sz w:val="28"/>
          <w:szCs w:val="28"/>
        </w:rPr>
        <w:t>.</w:t>
      </w:r>
    </w:p>
    <w:p w14:paraId="05AF1DF4" w14:textId="716EAB11"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Điều 4:</w:t>
      </w:r>
      <w:r w:rsidR="001D61AD" w:rsidRPr="001D61AD">
        <w:t xml:space="preserve"> </w:t>
      </w:r>
      <w:r w:rsidR="001D61AD" w:rsidRPr="001D61AD">
        <w:rPr>
          <w:rFonts w:cs="Times New Roman"/>
          <w:color w:val="000000"/>
          <w:sz w:val="28"/>
          <w:szCs w:val="24"/>
          <w:lang w:val="nl-NL"/>
        </w:rPr>
        <w:t>Nguồn kinh phí thực hiện</w:t>
      </w:r>
      <w:r w:rsidR="00711987">
        <w:rPr>
          <w:rFonts w:cs="Times New Roman"/>
          <w:color w:val="000000"/>
          <w:sz w:val="28"/>
          <w:szCs w:val="24"/>
          <w:lang w:val="nl-NL"/>
        </w:rPr>
        <w:t>.</w:t>
      </w:r>
    </w:p>
    <w:p w14:paraId="4D14DD5D" w14:textId="3DA59F6D"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Điều 5:</w:t>
      </w:r>
      <w:r w:rsidR="001D61AD" w:rsidRPr="001D61AD">
        <w:t xml:space="preserve"> </w:t>
      </w:r>
      <w:r w:rsidR="001D61AD" w:rsidRPr="001D61AD">
        <w:rPr>
          <w:rFonts w:cs="Times New Roman"/>
          <w:color w:val="000000"/>
          <w:sz w:val="28"/>
          <w:szCs w:val="24"/>
          <w:lang w:val="nl-NL"/>
        </w:rPr>
        <w:t>Tổ chức thực hiện</w:t>
      </w:r>
      <w:r w:rsidR="00711987">
        <w:rPr>
          <w:rFonts w:cs="Times New Roman"/>
          <w:color w:val="000000"/>
          <w:sz w:val="28"/>
          <w:szCs w:val="24"/>
          <w:lang w:val="nl-NL"/>
        </w:rPr>
        <w:t>.</w:t>
      </w:r>
    </w:p>
    <w:p w14:paraId="306CACF8" w14:textId="1D7CF20D" w:rsidR="00711987" w:rsidRPr="009E0DD8" w:rsidRDefault="00711987"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w:t>
      </w:r>
      <w:r w:rsidR="002E7116">
        <w:rPr>
          <w:rFonts w:cs="Times New Roman"/>
          <w:color w:val="000000"/>
          <w:sz w:val="28"/>
          <w:szCs w:val="24"/>
          <w:lang w:val="nl-NL"/>
        </w:rPr>
        <w:t>u</w:t>
      </w:r>
      <w:r>
        <w:rPr>
          <w:rFonts w:cs="Times New Roman"/>
          <w:color w:val="000000"/>
          <w:sz w:val="28"/>
          <w:szCs w:val="24"/>
          <w:lang w:val="nl-NL"/>
        </w:rPr>
        <w:t xml:space="preserve"> 6: Hiệu lực thi hành.</w:t>
      </w:r>
    </w:p>
    <w:bookmarkEnd w:id="1"/>
    <w:p w14:paraId="6BB995C2" w14:textId="77777777" w:rsidR="00724232" w:rsidRDefault="000F718C"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b/>
          <w:bCs/>
          <w:color w:val="000000"/>
          <w:sz w:val="28"/>
          <w:szCs w:val="24"/>
          <w:lang w:val="nl-NL"/>
        </w:rPr>
      </w:pPr>
      <w:r w:rsidRPr="00D6307D">
        <w:rPr>
          <w:rFonts w:cs="Times New Roman"/>
          <w:b/>
          <w:bCs/>
          <w:color w:val="000000"/>
          <w:sz w:val="28"/>
          <w:szCs w:val="24"/>
          <w:lang w:val="nl-NL"/>
        </w:rPr>
        <w:t>2.</w:t>
      </w:r>
      <w:r>
        <w:rPr>
          <w:rFonts w:cs="Times New Roman"/>
          <w:color w:val="000000"/>
          <w:sz w:val="28"/>
          <w:szCs w:val="24"/>
          <w:lang w:val="nl-NL"/>
        </w:rPr>
        <w:t xml:space="preserve"> </w:t>
      </w:r>
      <w:r>
        <w:rPr>
          <w:b/>
          <w:bCs/>
          <w:sz w:val="28"/>
          <w:szCs w:val="28"/>
          <w:lang w:eastAsia="vi-VN"/>
        </w:rPr>
        <w:t>Nội dung</w:t>
      </w:r>
      <w:r w:rsidR="00C9734A">
        <w:rPr>
          <w:b/>
          <w:bCs/>
          <w:sz w:val="28"/>
          <w:szCs w:val="28"/>
          <w:lang w:eastAsia="vi-VN"/>
        </w:rPr>
        <w:t xml:space="preserve"> cơ bản</w:t>
      </w:r>
      <w:r>
        <w:rPr>
          <w:b/>
          <w:bCs/>
          <w:sz w:val="28"/>
          <w:szCs w:val="28"/>
          <w:lang w:eastAsia="vi-VN"/>
        </w:rPr>
        <w:t xml:space="preserve"> của dự thảo</w:t>
      </w:r>
      <w:r w:rsidR="00D6307D">
        <w:rPr>
          <w:b/>
          <w:bCs/>
          <w:sz w:val="28"/>
          <w:szCs w:val="28"/>
          <w:lang w:eastAsia="vi-VN"/>
        </w:rPr>
        <w:t xml:space="preserve"> </w:t>
      </w:r>
      <w:r w:rsidR="00C9734A">
        <w:rPr>
          <w:rFonts w:cs="Times New Roman"/>
          <w:b/>
          <w:bCs/>
          <w:color w:val="000000"/>
          <w:sz w:val="28"/>
          <w:szCs w:val="24"/>
          <w:lang w:val="nl-NL"/>
        </w:rPr>
        <w:t>Nghị quyết</w:t>
      </w:r>
    </w:p>
    <w:p w14:paraId="4608AC95"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sidRPr="00724232">
        <w:rPr>
          <w:rFonts w:cs="Times New Roman"/>
          <w:color w:val="000000"/>
          <w:sz w:val="28"/>
          <w:szCs w:val="28"/>
        </w:rPr>
        <w:t>1. Bồi dưỡng nâng cao năng lực chuyên môn, nghiệp vụ cho người được giao nhiệm vụ tổ chức thực hiện pháp luật về thực hiện dân chủ ở cơ sở.</w:t>
      </w:r>
      <w:bookmarkStart w:id="2" w:name="bookmark19"/>
      <w:bookmarkEnd w:id="2"/>
    </w:p>
    <w:p w14:paraId="784527E7"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a) </w:t>
      </w:r>
      <w:r w:rsidRPr="00724232">
        <w:rPr>
          <w:rFonts w:cs="Times New Roman"/>
          <w:color w:val="000000"/>
          <w:sz w:val="28"/>
          <w:szCs w:val="28"/>
        </w:rPr>
        <w:t>Cử cán bộ, công chức tham gia bồi dưỡng theo tiêu chuẩn ngạch công chức, chức danh nghề nghiệp viên chức; theo yêu cầu vị trí việc làm, bồi dưỡng kiến thức kỹ năng chuyên ngành bắt buộc hàng năm theo quy định. Cử cán bộ, công chức tham gia tập huấn, bồi dưỡng nâng cao năng lực, nghiệp vụ cho người được giao nhiệm vụ tổ chức thực hiện pháp luật về thực hiện quy chế dân chủ ở cơ sở: thành viên Ban Giám sát đầu tư của cộng đồng, người làm công tác tham mưu, quản lý Nhà nước về thực hiện dân chủ ở cơ sở.</w:t>
      </w:r>
      <w:bookmarkStart w:id="3" w:name="bookmark20"/>
      <w:bookmarkEnd w:id="3"/>
    </w:p>
    <w:p w14:paraId="3EDBE886"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b) </w:t>
      </w:r>
      <w:r w:rsidRPr="00724232">
        <w:rPr>
          <w:rFonts w:cs="Times New Roman"/>
          <w:color w:val="000000"/>
          <w:sz w:val="28"/>
          <w:szCs w:val="28"/>
        </w:rPr>
        <w:t>Cán bộ, công chức, viên chức chủ động nâng cao trình độ chuyên môn, nghiệp vụ, năng lực, phẩm chất, kỹ năng cần thiết để đạt tiêu chuẩn, điều kiện của vị trí việc làm đang đảm nhận.</w:t>
      </w:r>
      <w:bookmarkStart w:id="4" w:name="bookmark21"/>
      <w:bookmarkEnd w:id="4"/>
    </w:p>
    <w:p w14:paraId="217C55D1"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sidRPr="00724232">
        <w:rPr>
          <w:rFonts w:cs="Times New Roman"/>
          <w:color w:val="000000"/>
          <w:sz w:val="28"/>
          <w:szCs w:val="28"/>
        </w:rPr>
        <w:t>2. Tăng cường công tác thông tin, tuyên truyền, phổ biến, giáo dục pháp luật về thực hiện dân chủ ở cơ sở; nâng cao nhận thức cộng đồng về việc bảo đảm thực hiện dân chủ ở cơ sở</w:t>
      </w:r>
      <w:bookmarkStart w:id="5" w:name="bookmark22"/>
      <w:bookmarkEnd w:id="5"/>
    </w:p>
    <w:p w14:paraId="37AA5B4B"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a) </w:t>
      </w:r>
      <w:r w:rsidRPr="00724232">
        <w:rPr>
          <w:rFonts w:cs="Times New Roman"/>
          <w:color w:val="000000"/>
          <w:sz w:val="28"/>
          <w:szCs w:val="28"/>
        </w:rPr>
        <w:t>Thường xuyên tuyên truyền, quán triệt, phổ biến, giáo dục pháp luật, quyền và nghĩa vụ của công dân, trách nhiệm của chính quyền, của đội ngũ cán bộ lãnh đạo, quản lý của cán bộ, công chức, viên chức, người lao động và Nhân dân trong việc thực hiện dân chủ ở cơ sở;</w:t>
      </w:r>
      <w:bookmarkStart w:id="6" w:name="bookmark23"/>
      <w:bookmarkEnd w:id="6"/>
    </w:p>
    <w:p w14:paraId="33101E9E"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b) </w:t>
      </w:r>
      <w:r w:rsidRPr="00724232">
        <w:rPr>
          <w:rFonts w:cs="Times New Roman"/>
          <w:color w:val="000000"/>
          <w:sz w:val="28"/>
          <w:szCs w:val="28"/>
        </w:rPr>
        <w:t>Xây dựng, triển khai có hiệu quả kế hoạch, chương trình phổ biến giáo dục pháp luật có trọng tâm, trọng điểm, đa dạng các hình thức tổ chức, phương pháp tuyên truyền, phổ biến, giáo dục pháp luật theo yêu cầu thực tiễn, bảo đảm thực chất, hiệu quả, tạo sức lan tỏa trong Nhân dân;</w:t>
      </w:r>
      <w:bookmarkStart w:id="7" w:name="bookmark24"/>
      <w:bookmarkEnd w:id="7"/>
    </w:p>
    <w:p w14:paraId="401D3C50"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c) </w:t>
      </w:r>
      <w:r w:rsidRPr="00724232">
        <w:rPr>
          <w:rFonts w:cs="Times New Roman"/>
          <w:color w:val="000000"/>
          <w:sz w:val="28"/>
          <w:szCs w:val="28"/>
        </w:rPr>
        <w:t>Tăng cường vai trò, công tác phối hợp của Hội đồng phối hợp phổ biến, giáo dục pháp luật, đội ngũ báo cáo viên, tuyên truyền viên, Mặt trận Tổ quốc Việt Nam và tổ chức chính trị - xã hội các cấp, người có uy tín trong cộng đồng dân cư trong việc tuyên truyền, phổ biến giáo dục pháp luật về thực hiện dân chủ ở cơ sở đến người dân trên địa bàn;</w:t>
      </w:r>
      <w:bookmarkStart w:id="8" w:name="bookmark25"/>
      <w:bookmarkEnd w:id="8"/>
    </w:p>
    <w:p w14:paraId="1103A746" w14:textId="1F9E28D4"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d) </w:t>
      </w:r>
      <w:r w:rsidRPr="00724232">
        <w:rPr>
          <w:rFonts w:cs="Times New Roman"/>
          <w:color w:val="000000"/>
          <w:sz w:val="28"/>
          <w:szCs w:val="28"/>
        </w:rPr>
        <w:t xml:space="preserve">Tổ chức bồi dưỡng, tập huấn kiến thức, kỹ năng phổ biến giáo dục pháp luật, đẩy mạnh ứng dụng công nghệ thông tin, hoạt động chuyển đổi số trong phổ biến, giáo dục pháp luật, đảm bảo quyền và các điều kiện tiếp cận </w:t>
      </w:r>
      <w:r w:rsidRPr="00724232">
        <w:rPr>
          <w:rFonts w:cs="Times New Roman"/>
          <w:color w:val="000000"/>
          <w:sz w:val="28"/>
          <w:szCs w:val="28"/>
        </w:rPr>
        <w:lastRenderedPageBreak/>
        <w:t>pháp luật, các quy định về thực hiện dân chủ ở cơ sở rộng rãi trong Nhân dân, doanh nghiệp;</w:t>
      </w:r>
    </w:p>
    <w:p w14:paraId="142B52FB"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e</w:t>
      </w:r>
      <w:r w:rsidRPr="00724232">
        <w:rPr>
          <w:rFonts w:cs="Times New Roman"/>
          <w:color w:val="000000"/>
          <w:sz w:val="28"/>
          <w:szCs w:val="28"/>
        </w:rPr>
        <w:t>) Các cơ quan, đơn vị, tổ chức, căn cứ tình hình thực tiễn tổ chức các cuộc thi tìm hiểu pháp luật về thực hiện dân chủ ở cơ sở nhằm nâng cao hiểu biết, để thực hiện tốt Luật Thực hiện dân chủ ở cơ sở.</w:t>
      </w:r>
      <w:bookmarkStart w:id="9" w:name="bookmark26"/>
      <w:bookmarkEnd w:id="9"/>
    </w:p>
    <w:p w14:paraId="48493F52"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sidRPr="00724232">
        <w:rPr>
          <w:rFonts w:cs="Times New Roman"/>
          <w:color w:val="000000"/>
          <w:sz w:val="28"/>
          <w:szCs w:val="28"/>
        </w:rPr>
        <w:t>3. Nâng cao trách nhiệm của các cơ quan, đơn vị, tổ chức, vai trò nêu gương của người đứng đầu, cán bộ lãnh đạo, quản lý, đảng viên, cán bộ, công chức, viên chức, người lao động, người hoạt động không chuyên trách ở tổ dân phố trong việc thực hiện dân chủ và bảo đảm việc thực hiện dân chủ ở cơ sở; lấy mức độ thực hiện dân chủ ở cơ sở của cơ quan, đơn vị, tổ chức, tổ dân phố làm căn cứ đánh giá kết quả thực hiện nhiệm vụ</w:t>
      </w:r>
      <w:bookmarkStart w:id="10" w:name="bookmark27"/>
      <w:bookmarkEnd w:id="10"/>
    </w:p>
    <w:p w14:paraId="252E616C"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a) </w:t>
      </w:r>
      <w:r w:rsidRPr="00724232">
        <w:rPr>
          <w:rFonts w:cs="Times New Roman"/>
          <w:color w:val="000000"/>
          <w:sz w:val="28"/>
          <w:szCs w:val="28"/>
        </w:rPr>
        <w:t>Tăng cường công tác lãnh đạo, chỉ đạo của các cấp ủy, chính quyền. Nâng cao trách nhiệm của người đứng đầu cấp ủy, chính quyền trong xây dựng thực hiện quy chế dân chủ, đối thoại trực tiếp với Nhân dân, trong công tác tiếp công dân, giải quyết đơn thư khiếu nại, tố cáo;</w:t>
      </w:r>
      <w:bookmarkStart w:id="11" w:name="bookmark28"/>
      <w:bookmarkEnd w:id="11"/>
    </w:p>
    <w:p w14:paraId="792ED5EA"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b) </w:t>
      </w:r>
      <w:r w:rsidRPr="00724232">
        <w:rPr>
          <w:rFonts w:cs="Times New Roman"/>
          <w:color w:val="000000"/>
          <w:sz w:val="28"/>
          <w:szCs w:val="28"/>
        </w:rPr>
        <w:t>Công khai, minh bạch, giải quyết những vấn đề cán bộ, công chức, viên chức, người lao động và Nhân dân quan tâm kiến nghị, phản ánh chính đáng trong phạm vi lãnh đạo, quản lý; có trách nhiệm tổ chức để cán bộ, công chức, viên chức, người lao động tham gia vào các quy chế hoạt động của cơ quan, đơn vị, địa phương, doanh nghiệp; tổ chức lấy ý kiến tham gia của Nhân dân vào các quy ước, hương ước tại địa phương; đảm bảo các điều kiện để cán bộ, công chức, viên chức, người lao động và Nhân dân được kiểm tra, giám sát việc tổ chức thực hiện các nội dung đã được bàn, quyết định theo quy định tại Luật Thực hiện dân chủ ở cơ sở và pháp luật khác có liên quan;</w:t>
      </w:r>
      <w:bookmarkStart w:id="12" w:name="bookmark29"/>
      <w:bookmarkEnd w:id="12"/>
    </w:p>
    <w:p w14:paraId="177BCF50"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c) </w:t>
      </w:r>
      <w:r w:rsidRPr="00724232">
        <w:rPr>
          <w:rFonts w:cs="Times New Roman"/>
          <w:color w:val="000000"/>
          <w:sz w:val="28"/>
          <w:szCs w:val="28"/>
        </w:rPr>
        <w:t>Tập trung rà soát, đánh giá kịp thời sửa đổi, bổ sung, hoàn thiện các văn bản chỉ đạo, quy chế, quy ước, hương ước về thực hiện dân chủ ở cơ sở, đảm bảo thống nhất theo quy định, phù hợp tình tình thực tiễn của từng cơ quan, đơn vị, địa phương và doanh nghiệp; đẩy mạnh công tác cải cách hành chính, thực hiện công khai, minh bạch trong hoạt động quản lý, điều hành, bảo đảm cho Nhân dân được tham gia giám sát hoạt động của cơ quan, đơn vị, giám sát cán bộ, công chức, viên chức thực thi công vụ;</w:t>
      </w:r>
      <w:bookmarkStart w:id="13" w:name="bookmark30"/>
      <w:bookmarkEnd w:id="13"/>
    </w:p>
    <w:p w14:paraId="32DCF622"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d) </w:t>
      </w:r>
      <w:r w:rsidRPr="00724232">
        <w:rPr>
          <w:rFonts w:cs="Times New Roman"/>
          <w:color w:val="000000"/>
          <w:sz w:val="28"/>
          <w:szCs w:val="28"/>
        </w:rPr>
        <w:t>Nâng cao chất lượng hoạt động và phát huy vai trò của Ban Giám sát đầu tư của cộng đồng ở địa phương. Thường xuyên củng cố, kiện toàn, nâng cao chất lượng hoạt động Ban Giám sát đầu tư của cộng đồng, lựa chọn, bố trí những người có phẩm chất, năng lực tốt, được tín nhiệm làm công tác Giám sát đầu tư của cộng đồng. Hằng năm, xây dựng kế hoạch hoạt động; tổ chức hoạt động kiểm tra, giám sát theo quy định của pháp luật;</w:t>
      </w:r>
    </w:p>
    <w:p w14:paraId="73B94E4A"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sidRPr="00724232">
        <w:rPr>
          <w:rFonts w:cs="Times New Roman"/>
          <w:color w:val="000000"/>
          <w:sz w:val="28"/>
          <w:szCs w:val="28"/>
        </w:rPr>
        <w:t>e) Lấy mức độ thực hiện dân chủ ở cơ sở gắn với kết quả thực hiện công tác cải cách hành chính, nhiệm vụ chuyên môn tại các cơ quan, đơn vị, tổ dân phố hằng năm để làm tiêu chí đánh giá mức độ hoàn thành nhiệm vụ đối với cơ quan, đơn vị, địa phương, tổ chức và lãnh đạo quản lý.</w:t>
      </w:r>
      <w:bookmarkStart w:id="14" w:name="bookmark31"/>
      <w:bookmarkEnd w:id="14"/>
    </w:p>
    <w:p w14:paraId="6A4D620E"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sidRPr="00724232">
        <w:rPr>
          <w:rFonts w:cs="Times New Roman"/>
          <w:color w:val="000000"/>
          <w:sz w:val="28"/>
          <w:szCs w:val="28"/>
        </w:rPr>
        <w:t xml:space="preserve">4. Hỗ trợ, khuyến khích ứng dụng công nghệ thông tin, khoa học - kỹ thuật, trang bị phương tiện kỹ thuật và bảo đảm các điều kiện cần thiết khác cho </w:t>
      </w:r>
      <w:r w:rsidRPr="00724232">
        <w:rPr>
          <w:rFonts w:cs="Times New Roman"/>
          <w:color w:val="000000"/>
          <w:sz w:val="28"/>
          <w:szCs w:val="28"/>
        </w:rPr>
        <w:lastRenderedPageBreak/>
        <w:t>việc tổ chức thực hiện dân chủ ở cơ sở phù hợp với tiến trình xây dựng chính quyền điện tử, chính quyền số, xã hội số</w:t>
      </w:r>
      <w:bookmarkStart w:id="15" w:name="bookmark32"/>
      <w:bookmarkEnd w:id="15"/>
    </w:p>
    <w:p w14:paraId="10D69D1D"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a) </w:t>
      </w:r>
      <w:r w:rsidRPr="00724232">
        <w:rPr>
          <w:rFonts w:cs="Times New Roman"/>
          <w:color w:val="000000"/>
          <w:sz w:val="28"/>
          <w:szCs w:val="28"/>
        </w:rPr>
        <w:t>Các cơ quan, đơn vị đẩy mạnh thực hiện chuyển đổi số toàn diện, thực chất, sâu rộng trong tiếp nhận, giải quyết thủ tục hành chính và ứng dụng công nghệ thông tin; đa dạng hóa hình thức tuyên truyền qua nền tảng số, chính quyền số, nâng cao hiệu quả tuyên truyền, bảo đảm đối tượng liên quan được tiếp cận thông tin; kiến nghị, phản ánh của người dân được giải quyết kịp thời và người dân có thể theo dõi, giám sát việc giải quyết của cơ quan nhà nước trên nền tảng ứng dụng công nghệ số;</w:t>
      </w:r>
      <w:bookmarkStart w:id="16" w:name="bookmark33"/>
      <w:bookmarkEnd w:id="16"/>
    </w:p>
    <w:p w14:paraId="4BEFFF75"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b) </w:t>
      </w:r>
      <w:r w:rsidRPr="00724232">
        <w:rPr>
          <w:rFonts w:cs="Times New Roman"/>
          <w:color w:val="000000"/>
          <w:sz w:val="28"/>
          <w:szCs w:val="28"/>
        </w:rPr>
        <w:t>Tăng cường đầu tư, nâng cấp hạ tầng kỹ thuật công nghệ thông tin, hình thành mạng lưới kết nối truyền tải thông tin giữa cơ quan, đơn vị, tổ chức trong hệ thống chính trị, kết nối với Mặt trận Tổ quốc Việt Nam, các tổ chức chính trị - xã hội, các tổ chức hội quần chúng, các nhân sỹ, trí thức tiêu biểu, người có uy tín trong cộng đồng dân cư,</w:t>
      </w:r>
      <w:bookmarkStart w:id="17" w:name="bookmark34"/>
      <w:bookmarkEnd w:id="17"/>
    </w:p>
    <w:p w14:paraId="399B4FD1"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c) </w:t>
      </w:r>
      <w:r w:rsidRPr="00724232">
        <w:rPr>
          <w:rFonts w:cs="Times New Roman"/>
          <w:color w:val="000000"/>
          <w:sz w:val="28"/>
          <w:szCs w:val="28"/>
        </w:rPr>
        <w:t>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w:t>
      </w:r>
      <w:bookmarkStart w:id="18" w:name="bookmark35"/>
      <w:bookmarkEnd w:id="18"/>
    </w:p>
    <w:p w14:paraId="59BF14B6"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sidRPr="00724232">
        <w:rPr>
          <w:rFonts w:cs="Times New Roman"/>
          <w:color w:val="000000"/>
          <w:sz w:val="28"/>
          <w:szCs w:val="28"/>
        </w:rPr>
        <w:t>5. Kịp thời khen thưởng, biểu dương trong thực hiện dân chủ ở cơ sở. Phát hiện và xử lý nghiêm cơ quan, đơn vị, tổ chức, cá nhân vi phạm pháp luật về thực hiện dân chủ ở cơ sở</w:t>
      </w:r>
      <w:bookmarkStart w:id="19" w:name="bookmark36"/>
      <w:bookmarkEnd w:id="19"/>
    </w:p>
    <w:p w14:paraId="2F32A981"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a) </w:t>
      </w:r>
      <w:r w:rsidRPr="00724232">
        <w:rPr>
          <w:rFonts w:cs="Times New Roman"/>
          <w:color w:val="000000"/>
          <w:sz w:val="28"/>
          <w:szCs w:val="28"/>
        </w:rPr>
        <w:t>Tổ chức các cuộc vận động, đẩy mạnh các phong trào thi đua yêu nước; biểu dương, khen thưởng kịp thời các gương điển hình, có nhiều thành tích, đặc biệt là người lao động trực tiếp, người có uy tín ảnh hưởng trong việc phát huy và tổ chức thực hiện tốt dân chủ ở cơ sở;</w:t>
      </w:r>
      <w:bookmarkStart w:id="20" w:name="bookmark37"/>
      <w:bookmarkEnd w:id="20"/>
    </w:p>
    <w:p w14:paraId="2C2DED57" w14:textId="77777777" w:rsid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8"/>
        </w:rPr>
      </w:pPr>
      <w:r>
        <w:rPr>
          <w:rFonts w:cs="Times New Roman"/>
          <w:color w:val="000000"/>
          <w:sz w:val="28"/>
          <w:szCs w:val="28"/>
        </w:rPr>
        <w:t xml:space="preserve">b) </w:t>
      </w:r>
      <w:r w:rsidRPr="00724232">
        <w:rPr>
          <w:rFonts w:cs="Times New Roman"/>
          <w:color w:val="000000"/>
          <w:sz w:val="28"/>
          <w:szCs w:val="28"/>
        </w:rPr>
        <w:t>Hàng năm, xây dựng và tổ chức tôn vinh các mô hình điển hình tiên tiến về thực hiện dân chủ ở cơ sở bằng các hình thức khen thưởng, biểu dương phù hợp; đưa việc thực hiện dân chủ ở cơ sở là một tiêu chí đánh giá thi đua - khen thưởng của cơ quan, đơn vị, địa phương;</w:t>
      </w:r>
      <w:bookmarkStart w:id="21" w:name="bookmark38"/>
      <w:bookmarkEnd w:id="21"/>
    </w:p>
    <w:p w14:paraId="5247FFB5" w14:textId="78F6DDB9" w:rsidR="00724232" w:rsidRPr="00724232" w:rsidRDefault="00724232" w:rsidP="00724232">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sz w:val="28"/>
          <w:szCs w:val="28"/>
        </w:rPr>
      </w:pPr>
      <w:r w:rsidRPr="00724232">
        <w:rPr>
          <w:rFonts w:cs="Times New Roman"/>
          <w:color w:val="000000"/>
          <w:sz w:val="28"/>
          <w:szCs w:val="28"/>
        </w:rPr>
        <w:t>c) Tăng cường công tác kiểm tra, giám sát, kịp thời chấn chỉnh, xử lý nghiêm những cán bộ, công chức, viên chức có biểu hiện hành vi cửa quyền, lợi dụng chức vụ, quyền hạn gây phiền hà người dân, tổ chức, doanh nghiệp; phát hiện và xử lý nghiêm cơ quan, đơn vị, tổ chức, cá nhân vi phạm quy định về thực hiện dân chủ ở cơ sở.</w:t>
      </w:r>
    </w:p>
    <w:p w14:paraId="76918A76" w14:textId="0D8F2CA0" w:rsidR="00C9734A" w:rsidRP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b/>
          <w:bCs/>
          <w:sz w:val="28"/>
          <w:szCs w:val="28"/>
        </w:rPr>
      </w:pPr>
      <w:r w:rsidRPr="00C9734A">
        <w:rPr>
          <w:b/>
          <w:bCs/>
          <w:sz w:val="28"/>
          <w:szCs w:val="28"/>
        </w:rPr>
        <w:t xml:space="preserve">V. NHỮNG NỘI DUNG BỔ SUNG MỚI SO VỚI DỰ THẢO VĂN BẢN GỬI THẨM ĐỊNH (NẾU CÓ): </w:t>
      </w:r>
      <w:r w:rsidRPr="001D61AD">
        <w:rPr>
          <w:sz w:val="28"/>
          <w:szCs w:val="28"/>
        </w:rPr>
        <w:t>Không.</w:t>
      </w:r>
    </w:p>
    <w:p w14:paraId="23D2F822" w14:textId="7BD97D40"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b/>
          <w:bCs/>
          <w:sz w:val="28"/>
          <w:szCs w:val="28"/>
        </w:rPr>
      </w:pPr>
      <w:r w:rsidRPr="00C9734A">
        <w:rPr>
          <w:b/>
          <w:bCs/>
          <w:sz w:val="28"/>
          <w:szCs w:val="28"/>
        </w:rPr>
        <w:t xml:space="preserve"> VI. DỰ KIẾN NGUỒN LỰC, ĐIỀU KIỆN ĐẢM BẢO CHO VIỆC THI HÀNH NGHỊ QUYẾT SAU KHI ĐƯỢC THÔNG QUA</w:t>
      </w:r>
    </w:p>
    <w:p w14:paraId="20464072" w14:textId="3A01A0E6"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sz w:val="28"/>
          <w:szCs w:val="28"/>
        </w:rPr>
      </w:pPr>
      <w:r w:rsidRPr="001D61AD">
        <w:rPr>
          <w:sz w:val="28"/>
          <w:szCs w:val="28"/>
        </w:rPr>
        <w:t>Nguồn kinh phí thực hiện do ngân sách nhà nước đảm bảo theo quy định phân cấp quản lý ngân sách hiện hành trong dự toán chi thường xuyên hằng năm của cơ quan, đơn vị, địa phương và nguồn kinh phí hợp pháp khác theo quy định của pháp luật.</w:t>
      </w:r>
    </w:p>
    <w:p w14:paraId="485725FF" w14:textId="470CDB2F" w:rsidR="00857D9F"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sidRPr="001D61AD">
        <w:rPr>
          <w:rFonts w:cs="Times New Roman"/>
          <w:i/>
          <w:iCs/>
          <w:color w:val="000000"/>
          <w:sz w:val="28"/>
          <w:szCs w:val="24"/>
          <w:lang w:val="nl-NL"/>
        </w:rPr>
        <w:lastRenderedPageBreak/>
        <w:t>(Gửi kèm theo: Tờ trình số</w:t>
      </w:r>
      <w:r>
        <w:rPr>
          <w:rFonts w:cs="Times New Roman"/>
          <w:i/>
          <w:iCs/>
          <w:color w:val="000000"/>
          <w:sz w:val="28"/>
          <w:szCs w:val="24"/>
          <w:lang w:val="nl-NL"/>
        </w:rPr>
        <w:t xml:space="preserve">     </w:t>
      </w:r>
      <w:r w:rsidRPr="001D61AD">
        <w:rPr>
          <w:rFonts w:cs="Times New Roman"/>
          <w:i/>
          <w:iCs/>
          <w:color w:val="000000"/>
          <w:sz w:val="28"/>
          <w:szCs w:val="24"/>
          <w:lang w:val="nl-NL"/>
        </w:rPr>
        <w:t xml:space="preserve"> /TTr-</w:t>
      </w:r>
      <w:r w:rsidR="00724232">
        <w:rPr>
          <w:rFonts w:cs="Times New Roman"/>
          <w:i/>
          <w:iCs/>
          <w:color w:val="000000"/>
          <w:sz w:val="28"/>
          <w:szCs w:val="24"/>
          <w:lang w:val="nl-NL"/>
        </w:rPr>
        <w:t>VHXH</w:t>
      </w:r>
      <w:r w:rsidRPr="001D61AD">
        <w:rPr>
          <w:rFonts w:cs="Times New Roman"/>
          <w:i/>
          <w:iCs/>
          <w:color w:val="000000"/>
          <w:sz w:val="28"/>
          <w:szCs w:val="24"/>
          <w:lang w:val="nl-NL"/>
        </w:rPr>
        <w:t xml:space="preserve"> ngày</w:t>
      </w:r>
      <w:r w:rsidR="002E7116">
        <w:rPr>
          <w:rFonts w:cs="Times New Roman"/>
          <w:i/>
          <w:iCs/>
          <w:color w:val="000000"/>
          <w:sz w:val="28"/>
          <w:szCs w:val="24"/>
          <w:lang w:val="nl-NL"/>
        </w:rPr>
        <w:t xml:space="preserve"> </w:t>
      </w:r>
      <w:r w:rsidRPr="001D61AD">
        <w:rPr>
          <w:rFonts w:cs="Times New Roman"/>
          <w:i/>
          <w:iCs/>
          <w:color w:val="000000"/>
          <w:sz w:val="28"/>
          <w:szCs w:val="24"/>
          <w:lang w:val="nl-NL"/>
        </w:rPr>
        <w:t xml:space="preserve"> / </w:t>
      </w:r>
      <w:r>
        <w:rPr>
          <w:rFonts w:cs="Times New Roman"/>
          <w:i/>
          <w:iCs/>
          <w:color w:val="000000"/>
          <w:sz w:val="28"/>
          <w:szCs w:val="24"/>
          <w:lang w:val="nl-NL"/>
        </w:rPr>
        <w:t xml:space="preserve">  </w:t>
      </w:r>
      <w:r w:rsidRPr="001D61AD">
        <w:rPr>
          <w:rFonts w:cs="Times New Roman"/>
          <w:i/>
          <w:iCs/>
          <w:color w:val="000000"/>
          <w:sz w:val="28"/>
          <w:szCs w:val="24"/>
          <w:lang w:val="nl-NL"/>
        </w:rPr>
        <w:t xml:space="preserve">/2026 của </w:t>
      </w:r>
      <w:r w:rsidR="00724232">
        <w:rPr>
          <w:rFonts w:cs="Times New Roman"/>
          <w:i/>
          <w:iCs/>
          <w:color w:val="000000"/>
          <w:sz w:val="28"/>
          <w:szCs w:val="24"/>
          <w:lang w:val="nl-NL"/>
        </w:rPr>
        <w:t>phòng Văn hoá – Xã hội</w:t>
      </w:r>
      <w:r w:rsidRPr="001D61AD">
        <w:rPr>
          <w:rFonts w:cs="Times New Roman"/>
          <w:i/>
          <w:iCs/>
          <w:color w:val="000000"/>
          <w:sz w:val="28"/>
          <w:szCs w:val="24"/>
          <w:lang w:val="nl-NL"/>
        </w:rPr>
        <w:t>; Báo cáo</w:t>
      </w:r>
      <w:r>
        <w:rPr>
          <w:rFonts w:cs="Times New Roman"/>
          <w:color w:val="000000"/>
          <w:sz w:val="28"/>
          <w:szCs w:val="24"/>
          <w:lang w:val="nl-NL"/>
        </w:rPr>
        <w:t xml:space="preserve"> </w:t>
      </w:r>
      <w:r w:rsidRPr="001D61AD">
        <w:rPr>
          <w:rFonts w:cs="Times New Roman"/>
          <w:i/>
          <w:iCs/>
          <w:color w:val="000000"/>
          <w:sz w:val="28"/>
          <w:szCs w:val="24"/>
          <w:lang w:val="nl-NL"/>
        </w:rPr>
        <w:t xml:space="preserve">số </w:t>
      </w:r>
      <w:r>
        <w:rPr>
          <w:rFonts w:cs="Times New Roman"/>
          <w:i/>
          <w:iCs/>
          <w:color w:val="000000"/>
          <w:sz w:val="28"/>
          <w:szCs w:val="24"/>
          <w:lang w:val="nl-NL"/>
        </w:rPr>
        <w:t xml:space="preserve">    </w:t>
      </w:r>
      <w:r w:rsidRPr="001D61AD">
        <w:rPr>
          <w:rFonts w:cs="Times New Roman"/>
          <w:i/>
          <w:iCs/>
          <w:color w:val="000000"/>
          <w:sz w:val="28"/>
          <w:szCs w:val="24"/>
          <w:lang w:val="nl-NL"/>
        </w:rPr>
        <w:t>/</w:t>
      </w:r>
      <w:r w:rsidR="00724232">
        <w:rPr>
          <w:rFonts w:cs="Times New Roman"/>
          <w:i/>
          <w:iCs/>
          <w:color w:val="000000"/>
          <w:sz w:val="28"/>
          <w:szCs w:val="24"/>
          <w:lang w:val="nl-NL"/>
        </w:rPr>
        <w:t>UBND</w:t>
      </w:r>
      <w:r w:rsidRPr="001D61AD">
        <w:rPr>
          <w:rFonts w:cs="Times New Roman"/>
          <w:i/>
          <w:iCs/>
          <w:color w:val="000000"/>
          <w:sz w:val="28"/>
          <w:szCs w:val="24"/>
          <w:lang w:val="nl-NL"/>
        </w:rPr>
        <w:t>-</w:t>
      </w:r>
      <w:r w:rsidR="00724232">
        <w:rPr>
          <w:rFonts w:cs="Times New Roman"/>
          <w:i/>
          <w:iCs/>
          <w:color w:val="000000"/>
          <w:sz w:val="28"/>
          <w:szCs w:val="24"/>
          <w:lang w:val="nl-NL"/>
        </w:rPr>
        <w:t>B</w:t>
      </w:r>
      <w:r w:rsidR="00CA572E">
        <w:rPr>
          <w:rFonts w:cs="Times New Roman"/>
          <w:i/>
          <w:iCs/>
          <w:color w:val="000000"/>
          <w:sz w:val="28"/>
          <w:szCs w:val="24"/>
          <w:lang w:val="nl-NL"/>
        </w:rPr>
        <w:t>V</w:t>
      </w:r>
      <w:r w:rsidR="00724232">
        <w:rPr>
          <w:rFonts w:cs="Times New Roman"/>
          <w:i/>
          <w:iCs/>
          <w:color w:val="000000"/>
          <w:sz w:val="28"/>
          <w:szCs w:val="24"/>
          <w:lang w:val="nl-NL"/>
        </w:rPr>
        <w:t>HXH</w:t>
      </w:r>
      <w:r w:rsidRPr="001D61AD">
        <w:rPr>
          <w:rFonts w:cs="Times New Roman"/>
          <w:i/>
          <w:iCs/>
          <w:color w:val="000000"/>
          <w:sz w:val="28"/>
          <w:szCs w:val="24"/>
          <w:lang w:val="nl-NL"/>
        </w:rPr>
        <w:t xml:space="preserve"> ngày</w:t>
      </w:r>
      <w:r w:rsidR="005043E2">
        <w:rPr>
          <w:rFonts w:cs="Times New Roman"/>
          <w:i/>
          <w:iCs/>
          <w:color w:val="000000"/>
          <w:sz w:val="28"/>
          <w:szCs w:val="24"/>
          <w:lang w:val="nl-NL"/>
        </w:rPr>
        <w:t xml:space="preserve">   </w:t>
      </w:r>
      <w:r w:rsidRPr="001D61AD">
        <w:rPr>
          <w:rFonts w:cs="Times New Roman"/>
          <w:i/>
          <w:iCs/>
          <w:color w:val="000000"/>
          <w:sz w:val="28"/>
          <w:szCs w:val="24"/>
          <w:lang w:val="nl-NL"/>
        </w:rPr>
        <w:t xml:space="preserve"> /</w:t>
      </w:r>
      <w:r>
        <w:rPr>
          <w:rFonts w:cs="Times New Roman"/>
          <w:i/>
          <w:iCs/>
          <w:color w:val="000000"/>
          <w:sz w:val="28"/>
          <w:szCs w:val="24"/>
          <w:lang w:val="nl-NL"/>
        </w:rPr>
        <w:t xml:space="preserve">  </w:t>
      </w:r>
      <w:r w:rsidRPr="001D61AD">
        <w:rPr>
          <w:rFonts w:cs="Times New Roman"/>
          <w:i/>
          <w:iCs/>
          <w:color w:val="000000"/>
          <w:sz w:val="28"/>
          <w:szCs w:val="24"/>
          <w:lang w:val="nl-NL"/>
        </w:rPr>
        <w:t xml:space="preserve"> /2026 của </w:t>
      </w:r>
      <w:r w:rsidR="00724232">
        <w:rPr>
          <w:rFonts w:cs="Times New Roman"/>
          <w:i/>
          <w:iCs/>
          <w:color w:val="000000"/>
          <w:sz w:val="28"/>
          <w:szCs w:val="24"/>
          <w:lang w:val="nl-NL"/>
        </w:rPr>
        <w:t>Ban Văn hoá – Xã hội</w:t>
      </w:r>
      <w:r w:rsidRPr="001D61AD">
        <w:rPr>
          <w:rFonts w:cs="Times New Roman"/>
          <w:i/>
          <w:iCs/>
          <w:color w:val="000000"/>
          <w:sz w:val="28"/>
          <w:szCs w:val="24"/>
          <w:lang w:val="nl-NL"/>
        </w:rPr>
        <w:t xml:space="preserve">; Báo cáo số </w:t>
      </w:r>
      <w:r w:rsidR="00724232">
        <w:rPr>
          <w:rFonts w:cs="Times New Roman"/>
          <w:i/>
          <w:iCs/>
          <w:color w:val="000000"/>
          <w:sz w:val="28"/>
          <w:szCs w:val="24"/>
          <w:lang w:val="nl-NL"/>
        </w:rPr>
        <w:t xml:space="preserve"> </w:t>
      </w:r>
      <w:r w:rsidRPr="001D61AD">
        <w:rPr>
          <w:rFonts w:cs="Times New Roman"/>
          <w:i/>
          <w:iCs/>
          <w:color w:val="000000"/>
          <w:sz w:val="28"/>
          <w:szCs w:val="24"/>
          <w:lang w:val="nl-NL"/>
        </w:rPr>
        <w:t>/BC-</w:t>
      </w:r>
      <w:r w:rsidR="00724232">
        <w:rPr>
          <w:rFonts w:cs="Times New Roman"/>
          <w:i/>
          <w:iCs/>
          <w:color w:val="000000"/>
          <w:sz w:val="28"/>
          <w:szCs w:val="24"/>
          <w:lang w:val="nl-NL"/>
        </w:rPr>
        <w:t>VHXH</w:t>
      </w:r>
      <w:r w:rsidRPr="001D61AD">
        <w:rPr>
          <w:rFonts w:cs="Times New Roman"/>
          <w:i/>
          <w:iCs/>
          <w:color w:val="000000"/>
          <w:sz w:val="28"/>
          <w:szCs w:val="24"/>
          <w:lang w:val="nl-NL"/>
        </w:rPr>
        <w:t xml:space="preserve"> ngày /</w:t>
      </w:r>
      <w:r>
        <w:rPr>
          <w:rFonts w:cs="Times New Roman"/>
          <w:i/>
          <w:iCs/>
          <w:color w:val="000000"/>
          <w:sz w:val="28"/>
          <w:szCs w:val="24"/>
          <w:lang w:val="nl-NL"/>
        </w:rPr>
        <w:t xml:space="preserve">   </w:t>
      </w:r>
      <w:r w:rsidRPr="001D61AD">
        <w:rPr>
          <w:rFonts w:cs="Times New Roman"/>
          <w:i/>
          <w:iCs/>
          <w:color w:val="000000"/>
          <w:sz w:val="28"/>
          <w:szCs w:val="24"/>
          <w:lang w:val="nl-NL"/>
        </w:rPr>
        <w:t xml:space="preserve">/2026 của </w:t>
      </w:r>
      <w:r w:rsidR="00724232">
        <w:rPr>
          <w:rFonts w:cs="Times New Roman"/>
          <w:i/>
          <w:iCs/>
          <w:color w:val="000000"/>
          <w:sz w:val="28"/>
          <w:szCs w:val="24"/>
          <w:lang w:val="nl-NL"/>
        </w:rPr>
        <w:t>Phòng Văn hoá – Xã hội</w:t>
      </w:r>
      <w:r w:rsidRPr="001D61AD">
        <w:rPr>
          <w:rFonts w:cs="Times New Roman"/>
          <w:i/>
          <w:iCs/>
          <w:color w:val="000000"/>
          <w:sz w:val="28"/>
          <w:szCs w:val="24"/>
          <w:lang w:val="nl-NL"/>
        </w:rPr>
        <w:t xml:space="preserve">; dự thảo Nghị quyết của HĐND </w:t>
      </w:r>
      <w:r w:rsidR="00724232">
        <w:rPr>
          <w:rFonts w:cs="Times New Roman"/>
          <w:i/>
          <w:iCs/>
          <w:color w:val="000000"/>
          <w:sz w:val="28"/>
          <w:szCs w:val="24"/>
          <w:lang w:val="nl-NL"/>
        </w:rPr>
        <w:t>phường</w:t>
      </w:r>
      <w:r w:rsidRPr="001D61AD">
        <w:rPr>
          <w:rFonts w:cs="Times New Roman"/>
          <w:i/>
          <w:iCs/>
          <w:color w:val="000000"/>
          <w:sz w:val="28"/>
          <w:szCs w:val="24"/>
          <w:lang w:val="nl-NL"/>
        </w:rPr>
        <w:t xml:space="preserve"> và các tài liệu khác có liên</w:t>
      </w:r>
      <w:r>
        <w:rPr>
          <w:rFonts w:cs="Times New Roman"/>
          <w:i/>
          <w:iCs/>
          <w:color w:val="000000"/>
          <w:sz w:val="28"/>
          <w:szCs w:val="24"/>
          <w:lang w:val="nl-NL"/>
        </w:rPr>
        <w:t xml:space="preserve">  </w:t>
      </w:r>
      <w:r w:rsidRPr="001D61AD">
        <w:rPr>
          <w:rFonts w:cs="Times New Roman"/>
          <w:i/>
          <w:iCs/>
          <w:color w:val="000000"/>
          <w:sz w:val="28"/>
          <w:szCs w:val="24"/>
          <w:lang w:val="nl-NL"/>
        </w:rPr>
        <w:t>quan)./.</w:t>
      </w:r>
    </w:p>
    <w:tbl>
      <w:tblPr>
        <w:tblW w:w="9106" w:type="dxa"/>
        <w:tblInd w:w="108" w:type="dxa"/>
        <w:tblLook w:val="0000" w:firstRow="0" w:lastRow="0" w:firstColumn="0" w:lastColumn="0" w:noHBand="0" w:noVBand="0"/>
      </w:tblPr>
      <w:tblGrid>
        <w:gridCol w:w="4526"/>
        <w:gridCol w:w="4580"/>
      </w:tblGrid>
      <w:tr w:rsidR="002E7116" w:rsidRPr="002E7116" w14:paraId="5962ACF4" w14:textId="77777777" w:rsidTr="0051133C">
        <w:trPr>
          <w:trHeight w:val="382"/>
        </w:trPr>
        <w:tc>
          <w:tcPr>
            <w:tcW w:w="4526" w:type="dxa"/>
          </w:tcPr>
          <w:p w14:paraId="7C10AF7D" w14:textId="75B8AD56" w:rsidR="00FC08D3" w:rsidRPr="002E7116" w:rsidRDefault="00857D9F" w:rsidP="00E662AF">
            <w:pPr>
              <w:spacing w:after="0" w:line="240" w:lineRule="auto"/>
              <w:rPr>
                <w:rFonts w:cs="Times New Roman"/>
                <w:b/>
                <w:bCs/>
                <w:i/>
                <w:color w:val="000000" w:themeColor="text1"/>
                <w:spacing w:val="-10"/>
                <w:sz w:val="24"/>
                <w:szCs w:val="24"/>
              </w:rPr>
            </w:pPr>
            <w:r w:rsidRPr="002E7116">
              <w:rPr>
                <w:rFonts w:cs="Times New Roman"/>
                <w:b/>
                <w:bCs/>
                <w:i/>
                <w:color w:val="000000" w:themeColor="text1"/>
                <w:spacing w:val="-10"/>
                <w:sz w:val="24"/>
                <w:szCs w:val="24"/>
              </w:rPr>
              <w:t>N</w:t>
            </w:r>
            <w:r w:rsidR="00FC08D3" w:rsidRPr="002E7116">
              <w:rPr>
                <w:rFonts w:cs="Times New Roman"/>
                <w:b/>
                <w:bCs/>
                <w:i/>
                <w:color w:val="000000" w:themeColor="text1"/>
                <w:spacing w:val="-10"/>
                <w:sz w:val="24"/>
                <w:szCs w:val="24"/>
              </w:rPr>
              <w:t>ơi nhận:</w:t>
            </w:r>
          </w:p>
          <w:p w14:paraId="2729556F" w14:textId="77777777"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Như trên;</w:t>
            </w:r>
          </w:p>
          <w:p w14:paraId="77BF4316" w14:textId="40A41D68"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xml:space="preserve">- Ban Thường vụ </w:t>
            </w:r>
            <w:r w:rsidR="00724232">
              <w:rPr>
                <w:rFonts w:cs="Times New Roman"/>
                <w:color w:val="000000" w:themeColor="text1"/>
                <w:sz w:val="22"/>
              </w:rPr>
              <w:t>Đảng</w:t>
            </w:r>
            <w:r w:rsidRPr="002E7116">
              <w:rPr>
                <w:rFonts w:cs="Times New Roman"/>
                <w:color w:val="000000" w:themeColor="text1"/>
                <w:sz w:val="22"/>
              </w:rPr>
              <w:t xml:space="preserve"> ủy;</w:t>
            </w:r>
          </w:p>
          <w:p w14:paraId="7F7D92EE" w14:textId="5BAEA881"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xml:space="preserve">- Thường trực HĐND </w:t>
            </w:r>
            <w:r w:rsidR="00B74994">
              <w:rPr>
                <w:rFonts w:cs="Times New Roman"/>
                <w:color w:val="000000" w:themeColor="text1"/>
                <w:sz w:val="22"/>
              </w:rPr>
              <w:t>phường</w:t>
            </w:r>
            <w:r w:rsidRPr="002E7116">
              <w:rPr>
                <w:rFonts w:cs="Times New Roman"/>
                <w:color w:val="000000" w:themeColor="text1"/>
                <w:sz w:val="22"/>
              </w:rPr>
              <w:t>;</w:t>
            </w:r>
          </w:p>
          <w:p w14:paraId="7FBD1D01" w14:textId="61302A1F" w:rsidR="004B3D5A" w:rsidRPr="002E7116" w:rsidRDefault="004B3D5A" w:rsidP="00E662AF">
            <w:pPr>
              <w:spacing w:after="0" w:line="240" w:lineRule="auto"/>
              <w:rPr>
                <w:rFonts w:cs="Times New Roman"/>
                <w:color w:val="000000" w:themeColor="text1"/>
                <w:sz w:val="22"/>
              </w:rPr>
            </w:pPr>
            <w:r w:rsidRPr="002E7116">
              <w:rPr>
                <w:rFonts w:cs="Times New Roman"/>
                <w:color w:val="000000" w:themeColor="text1"/>
                <w:sz w:val="22"/>
              </w:rPr>
              <w:t>- Ban Thường trực UB</w:t>
            </w:r>
            <w:r w:rsidR="00B74994">
              <w:rPr>
                <w:rFonts w:cs="Times New Roman"/>
                <w:color w:val="000000" w:themeColor="text1"/>
                <w:sz w:val="22"/>
              </w:rPr>
              <w:t>.</w:t>
            </w:r>
            <w:r w:rsidRPr="002E7116">
              <w:rPr>
                <w:rFonts w:cs="Times New Roman"/>
                <w:color w:val="000000" w:themeColor="text1"/>
                <w:sz w:val="22"/>
              </w:rPr>
              <w:t xml:space="preserve">MTTQVN </w:t>
            </w:r>
            <w:r w:rsidR="00B74994">
              <w:rPr>
                <w:rFonts w:cs="Times New Roman"/>
                <w:color w:val="000000" w:themeColor="text1"/>
                <w:sz w:val="22"/>
              </w:rPr>
              <w:t>phường</w:t>
            </w:r>
            <w:r w:rsidRPr="002E7116">
              <w:rPr>
                <w:rFonts w:cs="Times New Roman"/>
                <w:color w:val="000000" w:themeColor="text1"/>
                <w:sz w:val="22"/>
              </w:rPr>
              <w:t>;</w:t>
            </w:r>
          </w:p>
          <w:p w14:paraId="264DDDD2" w14:textId="35BCA4CC" w:rsidR="004B3D5A" w:rsidRPr="002E7116" w:rsidRDefault="004B3D5A" w:rsidP="004B3D5A">
            <w:pPr>
              <w:spacing w:after="0" w:line="240" w:lineRule="auto"/>
              <w:rPr>
                <w:rFonts w:cs="Times New Roman"/>
                <w:color w:val="000000" w:themeColor="text1"/>
                <w:sz w:val="22"/>
              </w:rPr>
            </w:pPr>
            <w:r w:rsidRPr="002E7116">
              <w:rPr>
                <w:rFonts w:cs="Times New Roman"/>
                <w:color w:val="000000" w:themeColor="text1"/>
                <w:sz w:val="22"/>
              </w:rPr>
              <w:t xml:space="preserve">- Chủ tịch, các Phó CT.UBND </w:t>
            </w:r>
            <w:r w:rsidR="00B74994">
              <w:rPr>
                <w:rFonts w:cs="Times New Roman"/>
                <w:color w:val="000000" w:themeColor="text1"/>
                <w:sz w:val="22"/>
              </w:rPr>
              <w:t>phường</w:t>
            </w:r>
            <w:r w:rsidRPr="002E7116">
              <w:rPr>
                <w:rFonts w:cs="Times New Roman"/>
                <w:color w:val="000000" w:themeColor="text1"/>
                <w:sz w:val="22"/>
              </w:rPr>
              <w:t>;</w:t>
            </w:r>
          </w:p>
          <w:p w14:paraId="6636333A" w14:textId="17437DFC"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xml:space="preserve">- </w:t>
            </w:r>
            <w:r w:rsidR="00B74994">
              <w:rPr>
                <w:rFonts w:cs="Times New Roman"/>
                <w:color w:val="000000" w:themeColor="text1"/>
                <w:sz w:val="22"/>
              </w:rPr>
              <w:t>Các Ban của HĐND phường</w:t>
            </w:r>
            <w:r w:rsidRPr="002E7116">
              <w:rPr>
                <w:rFonts w:cs="Times New Roman"/>
                <w:color w:val="000000" w:themeColor="text1"/>
                <w:sz w:val="22"/>
              </w:rPr>
              <w:t>;</w:t>
            </w:r>
          </w:p>
          <w:p w14:paraId="485823E4" w14:textId="2089EC0D"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xml:space="preserve">- </w:t>
            </w:r>
            <w:r w:rsidR="00B74994">
              <w:rPr>
                <w:rFonts w:cs="Times New Roman"/>
                <w:color w:val="000000" w:themeColor="text1"/>
                <w:sz w:val="22"/>
              </w:rPr>
              <w:t>Các cơ quan đơn vị thuộc phường;</w:t>
            </w:r>
          </w:p>
          <w:p w14:paraId="33F900D8" w14:textId="29317E8E" w:rsidR="005B529F" w:rsidRPr="002E7116" w:rsidRDefault="00B74994" w:rsidP="00E662AF">
            <w:pPr>
              <w:spacing w:after="0" w:line="240" w:lineRule="auto"/>
              <w:rPr>
                <w:rFonts w:cs="Times New Roman"/>
                <w:color w:val="000000" w:themeColor="text1"/>
                <w:sz w:val="22"/>
              </w:rPr>
            </w:pPr>
            <w:r>
              <w:rPr>
                <w:rFonts w:cs="Times New Roman"/>
                <w:color w:val="000000" w:themeColor="text1"/>
                <w:sz w:val="22"/>
              </w:rPr>
              <w:t>- Chánh, Phó VP. UBND phường</w:t>
            </w:r>
            <w:r w:rsidR="005B529F" w:rsidRPr="002E7116">
              <w:rPr>
                <w:rFonts w:cs="Times New Roman"/>
                <w:color w:val="000000" w:themeColor="text1"/>
                <w:sz w:val="22"/>
              </w:rPr>
              <w:t>;</w:t>
            </w:r>
          </w:p>
          <w:p w14:paraId="7865CA46" w14:textId="5F18A4D0" w:rsidR="00FC08D3" w:rsidRPr="00B74994" w:rsidRDefault="00B74994" w:rsidP="00E662AF">
            <w:pPr>
              <w:spacing w:after="0" w:line="240" w:lineRule="auto"/>
              <w:rPr>
                <w:rFonts w:cs="Times New Roman"/>
                <w:color w:val="000000" w:themeColor="text1"/>
                <w:spacing w:val="-10"/>
                <w:sz w:val="28"/>
                <w:szCs w:val="28"/>
                <w:vertAlign w:val="subscript"/>
              </w:rPr>
            </w:pPr>
            <w:r>
              <w:rPr>
                <w:rFonts w:cs="Times New Roman"/>
                <w:color w:val="000000" w:themeColor="text1"/>
                <w:sz w:val="22"/>
              </w:rPr>
              <w:t>- Lưu VT, VHXH</w:t>
            </w:r>
            <w:r>
              <w:rPr>
                <w:rFonts w:cs="Times New Roman"/>
                <w:color w:val="000000" w:themeColor="text1"/>
                <w:sz w:val="22"/>
                <w:vertAlign w:val="subscript"/>
              </w:rPr>
              <w:t>(N.Linh)</w:t>
            </w:r>
          </w:p>
        </w:tc>
        <w:tc>
          <w:tcPr>
            <w:tcW w:w="4580" w:type="dxa"/>
          </w:tcPr>
          <w:p w14:paraId="2BB06E2B" w14:textId="2CD20D79" w:rsidR="00803E67" w:rsidRPr="002E7116" w:rsidRDefault="00803E67" w:rsidP="00E662AF">
            <w:pPr>
              <w:tabs>
                <w:tab w:val="left" w:pos="2145"/>
              </w:tabs>
              <w:spacing w:after="0" w:line="240" w:lineRule="auto"/>
              <w:jc w:val="center"/>
              <w:rPr>
                <w:rFonts w:cs="Times New Roman"/>
                <w:b/>
                <w:bCs/>
                <w:color w:val="000000" w:themeColor="text1"/>
                <w:spacing w:val="-10"/>
                <w:sz w:val="28"/>
                <w:szCs w:val="28"/>
              </w:rPr>
            </w:pPr>
            <w:r w:rsidRPr="002E7116">
              <w:rPr>
                <w:rFonts w:cs="Times New Roman"/>
                <w:b/>
                <w:bCs/>
                <w:color w:val="000000" w:themeColor="text1"/>
                <w:spacing w:val="-10"/>
                <w:sz w:val="28"/>
                <w:szCs w:val="28"/>
              </w:rPr>
              <w:t>TM. ỦY BAN NHÂN DÂN</w:t>
            </w:r>
          </w:p>
          <w:p w14:paraId="740DE792" w14:textId="6E4267D2" w:rsidR="00FC08D3" w:rsidRPr="002E7116" w:rsidRDefault="00803E67" w:rsidP="00E662AF">
            <w:pPr>
              <w:tabs>
                <w:tab w:val="left" w:pos="2145"/>
              </w:tabs>
              <w:spacing w:after="0" w:line="240" w:lineRule="auto"/>
              <w:jc w:val="center"/>
              <w:rPr>
                <w:rFonts w:cs="Times New Roman"/>
                <w:b/>
                <w:bCs/>
                <w:color w:val="000000" w:themeColor="text1"/>
                <w:spacing w:val="-10"/>
                <w:sz w:val="28"/>
                <w:szCs w:val="28"/>
              </w:rPr>
            </w:pPr>
            <w:r w:rsidRPr="002E7116">
              <w:rPr>
                <w:rFonts w:cs="Times New Roman"/>
                <w:b/>
                <w:bCs/>
                <w:color w:val="000000" w:themeColor="text1"/>
                <w:spacing w:val="-10"/>
                <w:sz w:val="28"/>
                <w:szCs w:val="28"/>
              </w:rPr>
              <w:t xml:space="preserve"> </w:t>
            </w:r>
            <w:r w:rsidR="00FC08D3" w:rsidRPr="002E7116">
              <w:rPr>
                <w:rFonts w:cs="Times New Roman"/>
                <w:b/>
                <w:bCs/>
                <w:color w:val="000000" w:themeColor="text1"/>
                <w:spacing w:val="-10"/>
                <w:sz w:val="28"/>
                <w:szCs w:val="28"/>
              </w:rPr>
              <w:t xml:space="preserve">CHỦ TỊCH </w:t>
            </w:r>
          </w:p>
          <w:p w14:paraId="5479CDE4"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28"/>
                <w:szCs w:val="28"/>
              </w:rPr>
            </w:pPr>
          </w:p>
          <w:p w14:paraId="5FDC756C"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28"/>
                <w:szCs w:val="28"/>
              </w:rPr>
            </w:pPr>
          </w:p>
          <w:p w14:paraId="2791A905"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28"/>
                <w:szCs w:val="28"/>
              </w:rPr>
            </w:pPr>
          </w:p>
          <w:p w14:paraId="1A0DF72A"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38"/>
                <w:szCs w:val="28"/>
              </w:rPr>
            </w:pPr>
          </w:p>
          <w:p w14:paraId="24CFD1A3"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28"/>
                <w:szCs w:val="28"/>
              </w:rPr>
            </w:pPr>
          </w:p>
          <w:p w14:paraId="420F209B" w14:textId="01A08240" w:rsidR="00FC08D3" w:rsidRPr="002E7116" w:rsidRDefault="00724232" w:rsidP="0051133C">
            <w:pPr>
              <w:tabs>
                <w:tab w:val="left" w:pos="2145"/>
              </w:tabs>
              <w:spacing w:after="0" w:line="240" w:lineRule="auto"/>
              <w:jc w:val="center"/>
              <w:rPr>
                <w:rFonts w:cs="Times New Roman"/>
                <w:b/>
                <w:color w:val="000000" w:themeColor="text1"/>
                <w:spacing w:val="-10"/>
                <w:sz w:val="28"/>
                <w:szCs w:val="28"/>
              </w:rPr>
            </w:pPr>
            <w:r>
              <w:rPr>
                <w:rFonts w:cs="Times New Roman"/>
                <w:b/>
                <w:bCs/>
                <w:color w:val="000000" w:themeColor="text1"/>
                <w:spacing w:val="-10"/>
                <w:sz w:val="28"/>
                <w:szCs w:val="28"/>
              </w:rPr>
              <w:t>Lư  Thành Nam</w:t>
            </w:r>
          </w:p>
        </w:tc>
      </w:tr>
    </w:tbl>
    <w:p w14:paraId="53115BBC" w14:textId="77777777" w:rsidR="00AE75BE" w:rsidRPr="009E0DD8" w:rsidRDefault="00AE75BE">
      <w:pPr>
        <w:rPr>
          <w:rFonts w:cs="Times New Roman"/>
        </w:rPr>
      </w:pPr>
    </w:p>
    <w:sectPr w:rsidR="00AE75BE" w:rsidRPr="009E0DD8" w:rsidSect="00724232">
      <w:headerReference w:type="default" r:id="rId8"/>
      <w:footerReference w:type="default" r:id="rId9"/>
      <w:pgSz w:w="11907" w:h="16840" w:code="9"/>
      <w:pgMar w:top="1134" w:right="1134" w:bottom="851" w:left="1701"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B5CF4" w14:textId="77777777" w:rsidR="00C82215" w:rsidRDefault="00C82215" w:rsidP="005C3DA2">
      <w:pPr>
        <w:spacing w:after="0" w:line="240" w:lineRule="auto"/>
      </w:pPr>
      <w:r>
        <w:separator/>
      </w:r>
    </w:p>
  </w:endnote>
  <w:endnote w:type="continuationSeparator" w:id="0">
    <w:p w14:paraId="16083AAB" w14:textId="77777777" w:rsidR="00C82215" w:rsidRDefault="00C82215" w:rsidP="005C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86CA" w14:textId="09A737B7" w:rsidR="005C3DA2" w:rsidRDefault="005C3DA2">
    <w:pPr>
      <w:pStyle w:val="Footer"/>
      <w:jc w:val="center"/>
    </w:pPr>
  </w:p>
  <w:p w14:paraId="36720629" w14:textId="77777777" w:rsidR="005C3DA2" w:rsidRDefault="005C3D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5600E" w14:textId="77777777" w:rsidR="00C82215" w:rsidRDefault="00C82215" w:rsidP="005C3DA2">
      <w:pPr>
        <w:spacing w:after="0" w:line="240" w:lineRule="auto"/>
      </w:pPr>
      <w:r>
        <w:separator/>
      </w:r>
    </w:p>
  </w:footnote>
  <w:footnote w:type="continuationSeparator" w:id="0">
    <w:p w14:paraId="0F87E323" w14:textId="77777777" w:rsidR="00C82215" w:rsidRDefault="00C82215" w:rsidP="005C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284871"/>
      <w:docPartObj>
        <w:docPartGallery w:val="Page Numbers (Top of Page)"/>
        <w:docPartUnique/>
      </w:docPartObj>
    </w:sdtPr>
    <w:sdtEndPr>
      <w:rPr>
        <w:noProof/>
      </w:rPr>
    </w:sdtEndPr>
    <w:sdtContent>
      <w:p w14:paraId="59DCBA3E" w14:textId="707E45AB" w:rsidR="00F15BBE" w:rsidRDefault="00F15BBE">
        <w:pPr>
          <w:pStyle w:val="Header"/>
          <w:jc w:val="center"/>
        </w:pPr>
        <w:r>
          <w:fldChar w:fldCharType="begin"/>
        </w:r>
        <w:r>
          <w:instrText xml:space="preserve"> PAGE   \* MERGEFORMAT </w:instrText>
        </w:r>
        <w:r>
          <w:fldChar w:fldCharType="separate"/>
        </w:r>
        <w:r w:rsidR="00CB213E">
          <w:rPr>
            <w:noProof/>
          </w:rPr>
          <w:t>2</w:t>
        </w:r>
        <w:r>
          <w:rPr>
            <w:noProof/>
          </w:rPr>
          <w:fldChar w:fldCharType="end"/>
        </w:r>
      </w:p>
    </w:sdtContent>
  </w:sdt>
  <w:p w14:paraId="7E3709E6" w14:textId="77777777" w:rsidR="00F15BBE" w:rsidRDefault="00F15B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2D4"/>
    <w:multiLevelType w:val="hybridMultilevel"/>
    <w:tmpl w:val="DA928DBC"/>
    <w:lvl w:ilvl="0" w:tplc="A9F843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E15563"/>
    <w:multiLevelType w:val="hybridMultilevel"/>
    <w:tmpl w:val="CA42E572"/>
    <w:lvl w:ilvl="0" w:tplc="F0AA5D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E54513A"/>
    <w:multiLevelType w:val="hybridMultilevel"/>
    <w:tmpl w:val="3A762450"/>
    <w:lvl w:ilvl="0" w:tplc="1A36E18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F5137C"/>
    <w:multiLevelType w:val="multilevel"/>
    <w:tmpl w:val="785CE36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2F02C3A"/>
    <w:multiLevelType w:val="hybridMultilevel"/>
    <w:tmpl w:val="BD96B8D6"/>
    <w:lvl w:ilvl="0" w:tplc="A37429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E0747"/>
    <w:multiLevelType w:val="hybridMultilevel"/>
    <w:tmpl w:val="D2EC369C"/>
    <w:lvl w:ilvl="0" w:tplc="217A8FD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D858CF"/>
    <w:multiLevelType w:val="hybridMultilevel"/>
    <w:tmpl w:val="8AEE45DE"/>
    <w:lvl w:ilvl="0" w:tplc="DB6430F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375E40BD"/>
    <w:multiLevelType w:val="hybridMultilevel"/>
    <w:tmpl w:val="44C224F6"/>
    <w:lvl w:ilvl="0" w:tplc="48AE87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E1A3117"/>
    <w:multiLevelType w:val="hybridMultilevel"/>
    <w:tmpl w:val="ECCE5B7E"/>
    <w:lvl w:ilvl="0" w:tplc="394ECB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F2E0233"/>
    <w:multiLevelType w:val="hybridMultilevel"/>
    <w:tmpl w:val="292CD914"/>
    <w:lvl w:ilvl="0" w:tplc="4A0AC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A06603"/>
    <w:multiLevelType w:val="hybridMultilevel"/>
    <w:tmpl w:val="3DE4D6EE"/>
    <w:lvl w:ilvl="0" w:tplc="DA3E3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B141D5"/>
    <w:multiLevelType w:val="hybridMultilevel"/>
    <w:tmpl w:val="352C3DB4"/>
    <w:lvl w:ilvl="0" w:tplc="2102A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E71202"/>
    <w:multiLevelType w:val="multilevel"/>
    <w:tmpl w:val="EECEFD6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F6E372E"/>
    <w:multiLevelType w:val="hybridMultilevel"/>
    <w:tmpl w:val="196ED484"/>
    <w:lvl w:ilvl="0" w:tplc="C2EA0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2897785"/>
    <w:multiLevelType w:val="hybridMultilevel"/>
    <w:tmpl w:val="BC2C8B44"/>
    <w:lvl w:ilvl="0" w:tplc="E778A3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4F977FD"/>
    <w:multiLevelType w:val="hybridMultilevel"/>
    <w:tmpl w:val="CCFEC670"/>
    <w:lvl w:ilvl="0" w:tplc="7A8E30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B0E3F5E"/>
    <w:multiLevelType w:val="hybridMultilevel"/>
    <w:tmpl w:val="40A68E78"/>
    <w:lvl w:ilvl="0" w:tplc="11B0DCC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C471BF9"/>
    <w:multiLevelType w:val="multilevel"/>
    <w:tmpl w:val="ABEAD64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DF054F3"/>
    <w:multiLevelType w:val="multilevel"/>
    <w:tmpl w:val="7AF2F93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1620C24"/>
    <w:multiLevelType w:val="hybridMultilevel"/>
    <w:tmpl w:val="27C66196"/>
    <w:lvl w:ilvl="0" w:tplc="6FEC3A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66D15E8"/>
    <w:multiLevelType w:val="multilevel"/>
    <w:tmpl w:val="25EC11C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9074B1B"/>
    <w:multiLevelType w:val="multilevel"/>
    <w:tmpl w:val="2EB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6"/>
  </w:num>
  <w:num w:numId="4">
    <w:abstractNumId w:val="4"/>
  </w:num>
  <w:num w:numId="5">
    <w:abstractNumId w:val="19"/>
  </w:num>
  <w:num w:numId="6">
    <w:abstractNumId w:val="14"/>
  </w:num>
  <w:num w:numId="7">
    <w:abstractNumId w:val="11"/>
  </w:num>
  <w:num w:numId="8">
    <w:abstractNumId w:val="15"/>
  </w:num>
  <w:num w:numId="9">
    <w:abstractNumId w:val="10"/>
  </w:num>
  <w:num w:numId="10">
    <w:abstractNumId w:val="13"/>
  </w:num>
  <w:num w:numId="11">
    <w:abstractNumId w:val="8"/>
  </w:num>
  <w:num w:numId="12">
    <w:abstractNumId w:val="7"/>
  </w:num>
  <w:num w:numId="13">
    <w:abstractNumId w:val="1"/>
  </w:num>
  <w:num w:numId="14">
    <w:abstractNumId w:val="0"/>
  </w:num>
  <w:num w:numId="15">
    <w:abstractNumId w:val="5"/>
  </w:num>
  <w:num w:numId="16">
    <w:abstractNumId w:val="2"/>
  </w:num>
  <w:num w:numId="17">
    <w:abstractNumId w:val="21"/>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D3"/>
    <w:rsid w:val="00007F83"/>
    <w:rsid w:val="00013023"/>
    <w:rsid w:val="0001715D"/>
    <w:rsid w:val="0003107A"/>
    <w:rsid w:val="0004186F"/>
    <w:rsid w:val="00094E89"/>
    <w:rsid w:val="000B002D"/>
    <w:rsid w:val="000B2975"/>
    <w:rsid w:val="000D3275"/>
    <w:rsid w:val="000D5933"/>
    <w:rsid w:val="000F094D"/>
    <w:rsid w:val="000F718C"/>
    <w:rsid w:val="00110FDA"/>
    <w:rsid w:val="001161F7"/>
    <w:rsid w:val="00147AB1"/>
    <w:rsid w:val="001719D3"/>
    <w:rsid w:val="001807AD"/>
    <w:rsid w:val="001808F0"/>
    <w:rsid w:val="00184913"/>
    <w:rsid w:val="00192838"/>
    <w:rsid w:val="00194048"/>
    <w:rsid w:val="001B4D41"/>
    <w:rsid w:val="001B7E72"/>
    <w:rsid w:val="001C7FAE"/>
    <w:rsid w:val="001D61AD"/>
    <w:rsid w:val="001D7F55"/>
    <w:rsid w:val="00207094"/>
    <w:rsid w:val="00215E65"/>
    <w:rsid w:val="00221FD5"/>
    <w:rsid w:val="00240536"/>
    <w:rsid w:val="00251037"/>
    <w:rsid w:val="00277C40"/>
    <w:rsid w:val="00281624"/>
    <w:rsid w:val="00287A76"/>
    <w:rsid w:val="002B3F2B"/>
    <w:rsid w:val="002C59C1"/>
    <w:rsid w:val="002E4AA4"/>
    <w:rsid w:val="002E7116"/>
    <w:rsid w:val="00324FF5"/>
    <w:rsid w:val="00341D9A"/>
    <w:rsid w:val="003A20A2"/>
    <w:rsid w:val="003A2DDF"/>
    <w:rsid w:val="003D09C8"/>
    <w:rsid w:val="003D37EE"/>
    <w:rsid w:val="00404139"/>
    <w:rsid w:val="0040509A"/>
    <w:rsid w:val="0040578B"/>
    <w:rsid w:val="004475E4"/>
    <w:rsid w:val="00461FBD"/>
    <w:rsid w:val="0048220C"/>
    <w:rsid w:val="004950A9"/>
    <w:rsid w:val="004B3D5A"/>
    <w:rsid w:val="004E1125"/>
    <w:rsid w:val="004F0740"/>
    <w:rsid w:val="005043E2"/>
    <w:rsid w:val="00511091"/>
    <w:rsid w:val="0051133C"/>
    <w:rsid w:val="00522151"/>
    <w:rsid w:val="005311D4"/>
    <w:rsid w:val="00534F37"/>
    <w:rsid w:val="00545CAD"/>
    <w:rsid w:val="0056720E"/>
    <w:rsid w:val="00570DA9"/>
    <w:rsid w:val="005758D8"/>
    <w:rsid w:val="00595701"/>
    <w:rsid w:val="005A0E3A"/>
    <w:rsid w:val="005A6025"/>
    <w:rsid w:val="005B529F"/>
    <w:rsid w:val="005C3DA2"/>
    <w:rsid w:val="00622818"/>
    <w:rsid w:val="00622B31"/>
    <w:rsid w:val="00624FCB"/>
    <w:rsid w:val="00656C8E"/>
    <w:rsid w:val="00656CA6"/>
    <w:rsid w:val="006779FD"/>
    <w:rsid w:val="0068209A"/>
    <w:rsid w:val="006A0D7C"/>
    <w:rsid w:val="006B08E5"/>
    <w:rsid w:val="006B60B7"/>
    <w:rsid w:val="006E4CA2"/>
    <w:rsid w:val="006F322E"/>
    <w:rsid w:val="00711987"/>
    <w:rsid w:val="00723164"/>
    <w:rsid w:val="00724232"/>
    <w:rsid w:val="00751811"/>
    <w:rsid w:val="007619D6"/>
    <w:rsid w:val="007723F9"/>
    <w:rsid w:val="007724E9"/>
    <w:rsid w:val="007B1D6C"/>
    <w:rsid w:val="007B7963"/>
    <w:rsid w:val="007E6367"/>
    <w:rsid w:val="00803E67"/>
    <w:rsid w:val="008421F6"/>
    <w:rsid w:val="00857D9F"/>
    <w:rsid w:val="00861275"/>
    <w:rsid w:val="00870B10"/>
    <w:rsid w:val="008714DD"/>
    <w:rsid w:val="00881BAF"/>
    <w:rsid w:val="00885AA4"/>
    <w:rsid w:val="00886B9E"/>
    <w:rsid w:val="0089000D"/>
    <w:rsid w:val="00893070"/>
    <w:rsid w:val="00895C38"/>
    <w:rsid w:val="008B023E"/>
    <w:rsid w:val="008C0FB7"/>
    <w:rsid w:val="008F487E"/>
    <w:rsid w:val="0090135B"/>
    <w:rsid w:val="009024D2"/>
    <w:rsid w:val="00913496"/>
    <w:rsid w:val="00957122"/>
    <w:rsid w:val="009A04A9"/>
    <w:rsid w:val="009A60B0"/>
    <w:rsid w:val="009B78AD"/>
    <w:rsid w:val="009E0DD8"/>
    <w:rsid w:val="009E2BD6"/>
    <w:rsid w:val="009F0EFA"/>
    <w:rsid w:val="009F1B00"/>
    <w:rsid w:val="00A16637"/>
    <w:rsid w:val="00A23F22"/>
    <w:rsid w:val="00A27FC1"/>
    <w:rsid w:val="00A316AD"/>
    <w:rsid w:val="00A5321A"/>
    <w:rsid w:val="00A60D1B"/>
    <w:rsid w:val="00AB0970"/>
    <w:rsid w:val="00AE3449"/>
    <w:rsid w:val="00AE581C"/>
    <w:rsid w:val="00AE75BE"/>
    <w:rsid w:val="00AF7277"/>
    <w:rsid w:val="00B10AEF"/>
    <w:rsid w:val="00B23386"/>
    <w:rsid w:val="00B6482F"/>
    <w:rsid w:val="00B74994"/>
    <w:rsid w:val="00B95B7C"/>
    <w:rsid w:val="00B9790A"/>
    <w:rsid w:val="00BC1819"/>
    <w:rsid w:val="00BD60B8"/>
    <w:rsid w:val="00BF4BA7"/>
    <w:rsid w:val="00C01520"/>
    <w:rsid w:val="00C01A70"/>
    <w:rsid w:val="00C0716B"/>
    <w:rsid w:val="00C329DE"/>
    <w:rsid w:val="00C41124"/>
    <w:rsid w:val="00C53521"/>
    <w:rsid w:val="00C72185"/>
    <w:rsid w:val="00C737A3"/>
    <w:rsid w:val="00C82215"/>
    <w:rsid w:val="00C90912"/>
    <w:rsid w:val="00C9734A"/>
    <w:rsid w:val="00CA05FC"/>
    <w:rsid w:val="00CA572E"/>
    <w:rsid w:val="00CB213E"/>
    <w:rsid w:val="00D14911"/>
    <w:rsid w:val="00D15D60"/>
    <w:rsid w:val="00D611CD"/>
    <w:rsid w:val="00D6307D"/>
    <w:rsid w:val="00D63B94"/>
    <w:rsid w:val="00DA1C1B"/>
    <w:rsid w:val="00DA31B5"/>
    <w:rsid w:val="00DA7D3E"/>
    <w:rsid w:val="00DB10AA"/>
    <w:rsid w:val="00DC2748"/>
    <w:rsid w:val="00DD378F"/>
    <w:rsid w:val="00DE4131"/>
    <w:rsid w:val="00DF7BB2"/>
    <w:rsid w:val="00E557A0"/>
    <w:rsid w:val="00E70681"/>
    <w:rsid w:val="00E8598E"/>
    <w:rsid w:val="00EA7257"/>
    <w:rsid w:val="00EC77E6"/>
    <w:rsid w:val="00ED387B"/>
    <w:rsid w:val="00EE7E21"/>
    <w:rsid w:val="00F02F5D"/>
    <w:rsid w:val="00F047BF"/>
    <w:rsid w:val="00F06FD7"/>
    <w:rsid w:val="00F11C6E"/>
    <w:rsid w:val="00F15BBE"/>
    <w:rsid w:val="00F60938"/>
    <w:rsid w:val="00F73A98"/>
    <w:rsid w:val="00F86B83"/>
    <w:rsid w:val="00FC08D3"/>
    <w:rsid w:val="00FD1DAF"/>
    <w:rsid w:val="00FE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D74CEC"/>
  <w15:docId w15:val="{C4397590-1350-44B6-8CF1-F98806D3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FC08D3"/>
    <w:pPr>
      <w:keepNext/>
      <w:spacing w:before="240" w:after="60" w:line="240" w:lineRule="auto"/>
      <w:outlineLvl w:val="1"/>
    </w:pPr>
    <w:rPr>
      <w:rFonts w:ascii="Arial" w:eastAsia="Times New Roman" w:hAnsi="Arial" w:cs="Arial"/>
      <w:b/>
      <w:bCs/>
      <w:i/>
      <w:iCs/>
      <w:spacing w:val="-10"/>
      <w:kern w:val="0"/>
      <w:sz w:val="28"/>
      <w:szCs w:val="28"/>
      <w14:ligatures w14:val="none"/>
    </w:rPr>
  </w:style>
  <w:style w:type="paragraph" w:styleId="Heading8">
    <w:name w:val="heading 8"/>
    <w:basedOn w:val="Normal"/>
    <w:next w:val="Normal"/>
    <w:link w:val="Heading8Char"/>
    <w:uiPriority w:val="99"/>
    <w:qFormat/>
    <w:rsid w:val="00FC08D3"/>
    <w:pPr>
      <w:keepNext/>
      <w:spacing w:after="0" w:line="240" w:lineRule="auto"/>
      <w:jc w:val="center"/>
      <w:outlineLvl w:val="7"/>
    </w:pPr>
    <w:rPr>
      <w:rFonts w:ascii=".VnTimeH" w:eastAsia="Times New Roman" w:hAnsi=".VnTimeH" w:cs="Times New Roman"/>
      <w:b/>
      <w:bCs/>
      <w:spacing w:val="-10"/>
      <w:kern w:val="0"/>
      <w:sz w:val="2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C08D3"/>
    <w:rPr>
      <w:rFonts w:ascii="Arial" w:eastAsia="Times New Roman" w:hAnsi="Arial" w:cs="Arial"/>
      <w:b/>
      <w:bCs/>
      <w:i/>
      <w:iCs/>
      <w:spacing w:val="-10"/>
      <w:kern w:val="0"/>
      <w:sz w:val="28"/>
      <w:szCs w:val="28"/>
      <w14:ligatures w14:val="none"/>
    </w:rPr>
  </w:style>
  <w:style w:type="character" w:customStyle="1" w:styleId="Heading8Char">
    <w:name w:val="Heading 8 Char"/>
    <w:basedOn w:val="DefaultParagraphFont"/>
    <w:link w:val="Heading8"/>
    <w:uiPriority w:val="99"/>
    <w:rsid w:val="00FC08D3"/>
    <w:rPr>
      <w:rFonts w:ascii=".VnTimeH" w:eastAsia="Times New Roman" w:hAnsi=".VnTimeH" w:cs="Times New Roman"/>
      <w:b/>
      <w:bCs/>
      <w:spacing w:val="-10"/>
      <w:kern w:val="0"/>
      <w:sz w:val="24"/>
      <w:szCs w:val="28"/>
      <w14:ligatures w14:val="none"/>
    </w:rPr>
  </w:style>
  <w:style w:type="paragraph" w:styleId="Caption">
    <w:name w:val="caption"/>
    <w:basedOn w:val="Normal"/>
    <w:next w:val="Normal"/>
    <w:uiPriority w:val="99"/>
    <w:qFormat/>
    <w:rsid w:val="00FC08D3"/>
    <w:pPr>
      <w:spacing w:before="120" w:after="0" w:line="240" w:lineRule="auto"/>
      <w:jc w:val="center"/>
    </w:pPr>
    <w:rPr>
      <w:rFonts w:ascii=".VnTimeH" w:eastAsia="Times New Roman" w:hAnsi=".VnTimeH" w:cs="Times New Roman"/>
      <w:b/>
      <w:spacing w:val="-10"/>
      <w:kern w:val="0"/>
      <w:sz w:val="28"/>
      <w:szCs w:val="28"/>
      <w14:ligatures w14:val="none"/>
    </w:rPr>
  </w:style>
  <w:style w:type="paragraph" w:styleId="BodyTextIndent">
    <w:name w:val="Body Text Indent"/>
    <w:basedOn w:val="Normal"/>
    <w:link w:val="BodyTextIndentChar"/>
    <w:uiPriority w:val="99"/>
    <w:rsid w:val="00FC08D3"/>
    <w:pPr>
      <w:spacing w:before="120" w:after="0" w:line="240" w:lineRule="auto"/>
      <w:ind w:firstLine="720"/>
    </w:pPr>
    <w:rPr>
      <w:rFonts w:ascii=".VnTime" w:eastAsia="Times New Roman" w:hAnsi=".VnTime" w:cs="Times New Roman"/>
      <w:spacing w:val="-10"/>
      <w:kern w:val="0"/>
      <w:sz w:val="28"/>
      <w:szCs w:val="28"/>
      <w14:ligatures w14:val="none"/>
    </w:rPr>
  </w:style>
  <w:style w:type="character" w:customStyle="1" w:styleId="BodyTextIndentChar">
    <w:name w:val="Body Text Indent Char"/>
    <w:basedOn w:val="DefaultParagraphFont"/>
    <w:link w:val="BodyTextIndent"/>
    <w:uiPriority w:val="99"/>
    <w:rsid w:val="00FC08D3"/>
    <w:rPr>
      <w:rFonts w:ascii=".VnTime" w:eastAsia="Times New Roman" w:hAnsi=".VnTime" w:cs="Times New Roman"/>
      <w:spacing w:val="-10"/>
      <w:kern w:val="0"/>
      <w:sz w:val="28"/>
      <w:szCs w:val="28"/>
      <w14:ligatures w14:val="none"/>
    </w:rPr>
  </w:style>
  <w:style w:type="paragraph" w:customStyle="1" w:styleId="Default">
    <w:name w:val="Default"/>
    <w:rsid w:val="00FC08D3"/>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BodyText">
    <w:name w:val="Body Text"/>
    <w:basedOn w:val="Normal"/>
    <w:link w:val="BodyTextChar"/>
    <w:qFormat/>
    <w:rsid w:val="00FC08D3"/>
    <w:pPr>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rsid w:val="00FC08D3"/>
    <w:rPr>
      <w:rFonts w:ascii="VNI-Times" w:eastAsia="Times New Roman" w:hAnsi="VNI-Times" w:cs="Times New Roman"/>
      <w:kern w:val="0"/>
      <w:sz w:val="24"/>
      <w:szCs w:val="24"/>
      <w14:ligatures w14:val="none"/>
    </w:rPr>
  </w:style>
  <w:style w:type="paragraph" w:styleId="ListParagraph">
    <w:name w:val="List Paragraph"/>
    <w:basedOn w:val="Normal"/>
    <w:uiPriority w:val="34"/>
    <w:qFormat/>
    <w:rsid w:val="00FC08D3"/>
    <w:pPr>
      <w:ind w:left="720"/>
      <w:contextualSpacing/>
    </w:pPr>
    <w:rPr>
      <w:kern w:val="0"/>
      <w14:ligatures w14:val="none"/>
    </w:rPr>
  </w:style>
  <w:style w:type="paragraph" w:styleId="Header">
    <w:name w:val="header"/>
    <w:basedOn w:val="Normal"/>
    <w:link w:val="HeaderChar"/>
    <w:uiPriority w:val="99"/>
    <w:rsid w:val="00F73A98"/>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sid w:val="00F73A98"/>
    <w:rPr>
      <w:rFonts w:ascii="VNI-Times" w:eastAsia="Times New Roman" w:hAnsi="VNI-Times" w:cs="Times New Roman"/>
      <w:kern w:val="0"/>
      <w:sz w:val="24"/>
      <w:szCs w:val="24"/>
      <w14:ligatures w14:val="none"/>
    </w:rPr>
  </w:style>
  <w:style w:type="paragraph" w:styleId="Footer">
    <w:name w:val="footer"/>
    <w:basedOn w:val="Normal"/>
    <w:link w:val="FooterChar"/>
    <w:uiPriority w:val="99"/>
    <w:rsid w:val="00F73A98"/>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FooterChar">
    <w:name w:val="Footer Char"/>
    <w:basedOn w:val="DefaultParagraphFont"/>
    <w:link w:val="Footer"/>
    <w:uiPriority w:val="99"/>
    <w:rsid w:val="00F73A98"/>
    <w:rPr>
      <w:rFonts w:ascii="VNI-Times" w:eastAsia="Times New Roman" w:hAnsi="VNI-Times" w:cs="Times New Roman"/>
      <w:kern w:val="0"/>
      <w:sz w:val="24"/>
      <w:szCs w:val="24"/>
      <w14:ligatures w14:val="none"/>
    </w:rPr>
  </w:style>
  <w:style w:type="character" w:styleId="PageNumber">
    <w:name w:val="page number"/>
    <w:basedOn w:val="DefaultParagraphFont"/>
    <w:rsid w:val="00F73A98"/>
  </w:style>
  <w:style w:type="table" w:styleId="TableGrid">
    <w:name w:val="Table Grid"/>
    <w:basedOn w:val="TableNormal"/>
    <w:rsid w:val="00F73A98"/>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uiPriority w:val="99"/>
    <w:locked/>
    <w:rsid w:val="00F73A98"/>
    <w:rPr>
      <w:i/>
      <w:iCs/>
      <w:szCs w:val="26"/>
      <w:shd w:val="clear" w:color="auto" w:fill="FFFFFF"/>
    </w:rPr>
  </w:style>
  <w:style w:type="paragraph" w:customStyle="1" w:styleId="Bodytext30">
    <w:name w:val="Body text (3)"/>
    <w:basedOn w:val="Normal"/>
    <w:link w:val="Bodytext3"/>
    <w:uiPriority w:val="99"/>
    <w:rsid w:val="00F73A98"/>
    <w:pPr>
      <w:widowControl w:val="0"/>
      <w:shd w:val="clear" w:color="auto" w:fill="FFFFFF"/>
      <w:spacing w:before="500" w:after="500" w:line="288" w:lineRule="exact"/>
      <w:jc w:val="both"/>
    </w:pPr>
    <w:rPr>
      <w:i/>
      <w:iCs/>
      <w:szCs w:val="26"/>
    </w:rPr>
  </w:style>
  <w:style w:type="paragraph" w:styleId="NormalWeb">
    <w:name w:val="Normal (Web)"/>
    <w:basedOn w:val="Normal"/>
    <w:uiPriority w:val="99"/>
    <w:semiHidden/>
    <w:unhideWhenUsed/>
    <w:rsid w:val="00341D9A"/>
    <w:pPr>
      <w:spacing w:before="100" w:beforeAutospacing="1" w:after="100" w:afterAutospacing="1" w:line="240" w:lineRule="auto"/>
    </w:pPr>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73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7A3"/>
    <w:rPr>
      <w:sz w:val="20"/>
      <w:szCs w:val="20"/>
    </w:rPr>
  </w:style>
  <w:style w:type="character" w:styleId="FootnoteReference">
    <w:name w:val="footnote reference"/>
    <w:basedOn w:val="DefaultParagraphFont"/>
    <w:uiPriority w:val="99"/>
    <w:semiHidden/>
    <w:unhideWhenUsed/>
    <w:rsid w:val="00C737A3"/>
    <w:rPr>
      <w:vertAlign w:val="superscript"/>
    </w:rPr>
  </w:style>
  <w:style w:type="paragraph" w:styleId="BalloonText">
    <w:name w:val="Balloon Text"/>
    <w:basedOn w:val="Normal"/>
    <w:link w:val="BalloonTextChar"/>
    <w:uiPriority w:val="99"/>
    <w:semiHidden/>
    <w:unhideWhenUsed/>
    <w:rsid w:val="0040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ED272-9B9E-4F82-81F1-D5B132B6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2026-06-17T04:04:00Z</cp:lastPrinted>
  <dcterms:created xsi:type="dcterms:W3CDTF">2026-06-19T03:38:00Z</dcterms:created>
  <dcterms:modified xsi:type="dcterms:W3CDTF">2026-06-19T03:38:00Z</dcterms:modified>
</cp:coreProperties>
</file>